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B17" w:rsidRPr="00DA4B17" w:rsidRDefault="00DA4B17" w:rsidP="00DA4B17">
      <w:pPr>
        <w:jc w:val="center"/>
        <w:rPr>
          <w:b/>
          <w:color w:val="FF0000"/>
          <w:sz w:val="48"/>
          <w:szCs w:val="48"/>
        </w:rPr>
      </w:pPr>
      <w:r w:rsidRPr="00DA4B17">
        <w:rPr>
          <w:b/>
          <w:color w:val="FF0000"/>
          <w:sz w:val="48"/>
          <w:szCs w:val="48"/>
        </w:rPr>
        <w:t>Draft Agenda</w:t>
      </w:r>
    </w:p>
    <w:p w:rsidR="00327ED8" w:rsidRPr="008F682C" w:rsidRDefault="00327ED8" w:rsidP="008F682C">
      <w:pPr>
        <w:spacing w:after="0"/>
        <w:rPr>
          <w:b/>
          <w:sz w:val="32"/>
          <w:szCs w:val="32"/>
        </w:rPr>
      </w:pPr>
      <w:r w:rsidRPr="008F682C">
        <w:rPr>
          <w:b/>
          <w:sz w:val="32"/>
          <w:szCs w:val="32"/>
        </w:rPr>
        <w:t>Communicating Science</w:t>
      </w:r>
      <w:r w:rsidR="008F682C" w:rsidRPr="008F682C">
        <w:rPr>
          <w:b/>
          <w:sz w:val="32"/>
          <w:szCs w:val="32"/>
        </w:rPr>
        <w:t>:  Tools for Scientists and Engineers</w:t>
      </w:r>
    </w:p>
    <w:p w:rsidR="008F682C" w:rsidRPr="008F682C" w:rsidRDefault="008F682C">
      <w:pPr>
        <w:rPr>
          <w:i/>
          <w:color w:val="0000CC"/>
          <w:sz w:val="28"/>
          <w:szCs w:val="28"/>
        </w:rPr>
      </w:pPr>
      <w:r w:rsidRPr="008F682C">
        <w:rPr>
          <w:i/>
          <w:color w:val="0000CC"/>
          <w:sz w:val="28"/>
          <w:szCs w:val="28"/>
        </w:rPr>
        <w:t>A communications skill-building workshop brought to you by NSF</w:t>
      </w:r>
    </w:p>
    <w:p w:rsidR="008F4623" w:rsidRPr="008F4623" w:rsidRDefault="008F4623">
      <w:pPr>
        <w:rPr>
          <w:b/>
          <w:i/>
          <w:sz w:val="28"/>
          <w:szCs w:val="28"/>
          <w:u w:val="single"/>
        </w:rPr>
      </w:pPr>
      <w:r w:rsidRPr="008F4623">
        <w:rPr>
          <w:b/>
          <w:i/>
          <w:sz w:val="28"/>
          <w:szCs w:val="28"/>
          <w:u w:val="single"/>
        </w:rPr>
        <w:t>DAY ONE</w:t>
      </w:r>
    </w:p>
    <w:p w:rsidR="00327ED8" w:rsidRDefault="00327ED8">
      <w:r>
        <w:t>8:00 a.m.</w:t>
      </w:r>
      <w:r>
        <w:tab/>
        <w:t>Breakfast</w:t>
      </w:r>
      <w:r w:rsidR="00806F85">
        <w:t xml:space="preserve"> and registration</w:t>
      </w:r>
    </w:p>
    <w:p w:rsidR="00EA525F" w:rsidRDefault="00327ED8" w:rsidP="00C17217">
      <w:pPr>
        <w:pStyle w:val="NoSpacing"/>
      </w:pPr>
      <w:r>
        <w:t>8:30-</w:t>
      </w:r>
      <w:r w:rsidR="00EA525F">
        <w:t>8:40</w:t>
      </w:r>
      <w:r>
        <w:t xml:space="preserve"> </w:t>
      </w:r>
      <w:r>
        <w:tab/>
      </w:r>
      <w:r w:rsidR="00C17217">
        <w:t>Opening remarks</w:t>
      </w:r>
    </w:p>
    <w:p w:rsidR="00C17217" w:rsidRDefault="00C17217" w:rsidP="00C17217">
      <w:pPr>
        <w:pStyle w:val="NoSpacing"/>
      </w:pPr>
      <w:r>
        <w:tab/>
      </w:r>
      <w:r>
        <w:tab/>
        <w:t>Dan Agan, Workshop Facilitator</w:t>
      </w:r>
    </w:p>
    <w:p w:rsidR="00C17217" w:rsidRDefault="00C17217" w:rsidP="00C17217">
      <w:pPr>
        <w:pStyle w:val="NoSpacing"/>
      </w:pPr>
    </w:p>
    <w:p w:rsidR="00EA525F" w:rsidRDefault="00EA525F" w:rsidP="00EA525F">
      <w:pPr>
        <w:pStyle w:val="NoSpacing"/>
      </w:pPr>
      <w:r>
        <w:t>8:40-9:00</w:t>
      </w:r>
      <w:r>
        <w:tab/>
      </w:r>
      <w:r w:rsidRPr="00A70F45">
        <w:rPr>
          <w:b/>
        </w:rPr>
        <w:t>Scientists are from Mars - Journalists are from Venus</w:t>
      </w:r>
      <w:r>
        <w:t xml:space="preserve"> by Chris Mooney</w:t>
      </w:r>
    </w:p>
    <w:p w:rsidR="00EA525F" w:rsidRDefault="00EA525F" w:rsidP="006A11EF">
      <w:pPr>
        <w:pStyle w:val="NoSpacing"/>
        <w:ind w:left="1440"/>
      </w:pPr>
      <w:r>
        <w:t>Chris will conduct short improvisational interview</w:t>
      </w:r>
      <w:r w:rsidR="006A11EF">
        <w:t>s</w:t>
      </w:r>
      <w:r>
        <w:t xml:space="preserve"> of 3 scientists selected from the audience</w:t>
      </w:r>
      <w:r w:rsidR="006A11EF">
        <w:t>.  This will be done in a fun way to set the tone for the day.</w:t>
      </w:r>
    </w:p>
    <w:p w:rsidR="00A70F45" w:rsidRDefault="00A70F45" w:rsidP="00EA525F">
      <w:pPr>
        <w:pStyle w:val="NoSpacing"/>
      </w:pPr>
    </w:p>
    <w:p w:rsidR="00C17217" w:rsidRDefault="00A70F45" w:rsidP="00C17217">
      <w:pPr>
        <w:pStyle w:val="NoSpacing"/>
      </w:pPr>
      <w:r>
        <w:t>9:00-10:00</w:t>
      </w:r>
      <w:r>
        <w:tab/>
        <w:t>P</w:t>
      </w:r>
      <w:r w:rsidR="00327ED8">
        <w:t>anel discussion with Q &amp; A</w:t>
      </w:r>
      <w:r w:rsidR="00C17217">
        <w:t>,</w:t>
      </w:r>
      <w:r w:rsidR="00CA5033">
        <w:t xml:space="preserve"> </w:t>
      </w:r>
      <w:r w:rsidR="004A63E3" w:rsidRPr="004A63E3">
        <w:rPr>
          <w:b/>
        </w:rPr>
        <w:t>“What they hear is what you get”</w:t>
      </w:r>
      <w:r w:rsidR="004A63E3">
        <w:t xml:space="preserve"> </w:t>
      </w:r>
    </w:p>
    <w:p w:rsidR="00327ED8" w:rsidRDefault="004A63E3" w:rsidP="00C17217">
      <w:pPr>
        <w:pStyle w:val="NoSpacing"/>
        <w:ind w:left="1440"/>
      </w:pPr>
      <w:r>
        <w:t>The</w:t>
      </w:r>
      <w:r w:rsidR="00CA5033">
        <w:t xml:space="preserve"> panel will consist of a local </w:t>
      </w:r>
      <w:r w:rsidR="00A70F45">
        <w:t>legislative</w:t>
      </w:r>
      <w:r w:rsidR="00CA5033">
        <w:t xml:space="preserve"> representative</w:t>
      </w:r>
      <w:r w:rsidR="00A70F45">
        <w:t>, a</w:t>
      </w:r>
      <w:r w:rsidR="00CA5033">
        <w:t xml:space="preserve"> </w:t>
      </w:r>
      <w:r w:rsidR="00A70F45">
        <w:t>print journalist</w:t>
      </w:r>
      <w:r w:rsidR="00CA5033">
        <w:t xml:space="preserve">, a </w:t>
      </w:r>
      <w:r w:rsidR="00A70F45">
        <w:t xml:space="preserve">broadcast journalist and a new media expert. </w:t>
      </w:r>
    </w:p>
    <w:p w:rsidR="00C17217" w:rsidRDefault="00C17217" w:rsidP="00C17217">
      <w:pPr>
        <w:pStyle w:val="NoSpacing"/>
        <w:ind w:left="1440"/>
      </w:pPr>
    </w:p>
    <w:p w:rsidR="00123C10" w:rsidRDefault="007C76A0" w:rsidP="00123C10">
      <w:pPr>
        <w:ind w:left="1440" w:hanging="1440"/>
      </w:pPr>
      <w:r>
        <w:t xml:space="preserve">10:00 </w:t>
      </w:r>
      <w:r w:rsidR="00F12C81">
        <w:t>-</w:t>
      </w:r>
      <w:r>
        <w:t xml:space="preserve"> 1</w:t>
      </w:r>
      <w:r w:rsidR="00F12C81">
        <w:t>0:</w:t>
      </w:r>
      <w:r w:rsidR="00123C10">
        <w:t>15</w:t>
      </w:r>
      <w:r w:rsidR="00F12C81">
        <w:tab/>
      </w:r>
      <w:r>
        <w:t>Break</w:t>
      </w:r>
    </w:p>
    <w:p w:rsidR="00F12C81" w:rsidRDefault="00123C10" w:rsidP="00A70F45">
      <w:pPr>
        <w:ind w:left="1440" w:hanging="1440"/>
      </w:pPr>
      <w:r>
        <w:t>10:</w:t>
      </w:r>
      <w:r w:rsidR="007C76A0">
        <w:t>15</w:t>
      </w:r>
      <w:r>
        <w:t>-1</w:t>
      </w:r>
      <w:r w:rsidR="00A70F45">
        <w:t>2</w:t>
      </w:r>
      <w:r>
        <w:t>:</w:t>
      </w:r>
      <w:r w:rsidR="00DA4B17">
        <w:t>3</w:t>
      </w:r>
      <w:r>
        <w:t>0</w:t>
      </w:r>
      <w:r w:rsidR="00F12C81">
        <w:tab/>
      </w:r>
      <w:r w:rsidR="00A70F45" w:rsidRPr="00A70F45">
        <w:rPr>
          <w:b/>
        </w:rPr>
        <w:t>Creating &amp; Distilling your message</w:t>
      </w:r>
    </w:p>
    <w:p w:rsidR="00962398" w:rsidRDefault="00962398" w:rsidP="00327ED8">
      <w:pPr>
        <w:ind w:left="1440" w:hanging="1440"/>
      </w:pPr>
      <w:r>
        <w:t>12:</w:t>
      </w:r>
      <w:r w:rsidR="00DA4B17">
        <w:t>3</w:t>
      </w:r>
      <w:r>
        <w:t>0 – 1</w:t>
      </w:r>
      <w:r w:rsidR="00DA4B17">
        <w:t>:3</w:t>
      </w:r>
      <w:r>
        <w:t>0</w:t>
      </w:r>
      <w:r>
        <w:tab/>
      </w:r>
      <w:r w:rsidR="00A70F45">
        <w:t>Lunch for PI’s</w:t>
      </w:r>
    </w:p>
    <w:p w:rsidR="00CF4A7A" w:rsidRDefault="00DA4B17" w:rsidP="00327ED8">
      <w:pPr>
        <w:ind w:left="1440" w:hanging="1440"/>
      </w:pPr>
      <w:r>
        <w:rPr>
          <w:highlight w:val="yellow"/>
        </w:rPr>
        <w:t>12:30</w:t>
      </w:r>
      <w:r w:rsidR="00484B73">
        <w:rPr>
          <w:highlight w:val="yellow"/>
        </w:rPr>
        <w:t xml:space="preserve"> </w:t>
      </w:r>
      <w:r w:rsidR="00CF4A7A">
        <w:rPr>
          <w:highlight w:val="yellow"/>
        </w:rPr>
        <w:t>–</w:t>
      </w:r>
      <w:r w:rsidR="00484B73">
        <w:rPr>
          <w:highlight w:val="yellow"/>
        </w:rPr>
        <w:t xml:space="preserve"> </w:t>
      </w:r>
      <w:r>
        <w:rPr>
          <w:highlight w:val="yellow"/>
        </w:rPr>
        <w:t>3:0</w:t>
      </w:r>
      <w:r w:rsidR="00CF4A7A">
        <w:rPr>
          <w:highlight w:val="yellow"/>
        </w:rPr>
        <w:t>0</w:t>
      </w:r>
      <w:r w:rsidR="00CF4A7A">
        <w:rPr>
          <w:highlight w:val="yellow"/>
        </w:rPr>
        <w:tab/>
      </w:r>
      <w:r w:rsidR="00A70F45">
        <w:rPr>
          <w:highlight w:val="yellow"/>
        </w:rPr>
        <w:t xml:space="preserve">Lunch for PIO’s and </w:t>
      </w:r>
      <w:r w:rsidR="00CF4A7A">
        <w:rPr>
          <w:highlight w:val="yellow"/>
        </w:rPr>
        <w:t>PIO Breakout Session with Dana Topousis</w:t>
      </w:r>
      <w:r w:rsidR="00484B73" w:rsidRPr="00484B73">
        <w:rPr>
          <w:highlight w:val="yellow"/>
        </w:rPr>
        <w:tab/>
      </w:r>
    </w:p>
    <w:p w:rsidR="00CF4A7A" w:rsidRDefault="00484B73" w:rsidP="00327ED8">
      <w:pPr>
        <w:ind w:left="1440" w:hanging="1440"/>
        <w:rPr>
          <w:u w:val="single"/>
        </w:rPr>
      </w:pPr>
      <w:r>
        <w:t>1:</w:t>
      </w:r>
      <w:r w:rsidR="00DA4B17">
        <w:t>3</w:t>
      </w:r>
      <w:r>
        <w:t xml:space="preserve">0 – </w:t>
      </w:r>
      <w:r w:rsidR="00DA4B17">
        <w:t>3:0</w:t>
      </w:r>
      <w:r>
        <w:t>0</w:t>
      </w:r>
      <w:r>
        <w:tab/>
      </w:r>
      <w:r w:rsidR="00CF4A7A" w:rsidRPr="00CF4A7A">
        <w:rPr>
          <w:u w:val="single"/>
        </w:rPr>
        <w:t>Concurrent Breakout Sessions #1</w:t>
      </w:r>
    </w:p>
    <w:p w:rsidR="002E6220" w:rsidRDefault="002E6220" w:rsidP="002E6220">
      <w:pPr>
        <w:pStyle w:val="ListParagraph"/>
        <w:numPr>
          <w:ilvl w:val="0"/>
          <w:numId w:val="1"/>
        </w:numPr>
      </w:pPr>
      <w:r>
        <w:t xml:space="preserve">Writing for the Public (blogs, websites, </w:t>
      </w:r>
      <w:r w:rsidR="00FD0DE5">
        <w:t xml:space="preserve">op-ed, NSF Highlights, </w:t>
      </w:r>
      <w:r>
        <w:t>etc.)</w:t>
      </w:r>
    </w:p>
    <w:p w:rsidR="002E6220" w:rsidRDefault="002E6220" w:rsidP="002E6220">
      <w:pPr>
        <w:pStyle w:val="ListParagraph"/>
        <w:numPr>
          <w:ilvl w:val="0"/>
          <w:numId w:val="1"/>
        </w:numPr>
      </w:pPr>
      <w:r>
        <w:t>Media Boot Camp (tell your story in video, audio, etc.)</w:t>
      </w:r>
    </w:p>
    <w:p w:rsidR="002E6220" w:rsidRDefault="002E6220" w:rsidP="002E6220">
      <w:pPr>
        <w:pStyle w:val="ListParagraph"/>
        <w:numPr>
          <w:ilvl w:val="0"/>
          <w:numId w:val="1"/>
        </w:numPr>
      </w:pPr>
      <w:r>
        <w:t>A Hitchhiker’s Guide to Public Presentations</w:t>
      </w:r>
    </w:p>
    <w:p w:rsidR="002E6220" w:rsidRDefault="002E6220" w:rsidP="002E6220">
      <w:pPr>
        <w:pStyle w:val="ListParagraph"/>
        <w:ind w:left="1890"/>
      </w:pPr>
    </w:p>
    <w:p w:rsidR="002E6220" w:rsidRDefault="00DA4B17" w:rsidP="002E6220">
      <w:pPr>
        <w:pStyle w:val="ListParagraph"/>
        <w:ind w:left="0"/>
      </w:pPr>
      <w:r>
        <w:t>3:00</w:t>
      </w:r>
      <w:r w:rsidR="002E6220">
        <w:t xml:space="preserve"> – </w:t>
      </w:r>
      <w:r>
        <w:t>3:1</w:t>
      </w:r>
      <w:r w:rsidR="002E6220">
        <w:t>5</w:t>
      </w:r>
      <w:r w:rsidR="002E6220">
        <w:tab/>
        <w:t xml:space="preserve">Break </w:t>
      </w:r>
    </w:p>
    <w:p w:rsidR="002E6220" w:rsidRDefault="00DA4B17" w:rsidP="002E6220">
      <w:pPr>
        <w:ind w:left="1440" w:hanging="1440"/>
        <w:rPr>
          <w:u w:val="single"/>
        </w:rPr>
      </w:pPr>
      <w:r>
        <w:t>3:1</w:t>
      </w:r>
      <w:r w:rsidR="002E6220">
        <w:t>5 – 4:</w:t>
      </w:r>
      <w:r>
        <w:t>4</w:t>
      </w:r>
      <w:r w:rsidR="002E6220">
        <w:t>5</w:t>
      </w:r>
      <w:r w:rsidR="002E6220">
        <w:tab/>
      </w:r>
      <w:r w:rsidR="002E6220" w:rsidRPr="00CF4A7A">
        <w:rPr>
          <w:u w:val="single"/>
        </w:rPr>
        <w:t>Concurrent Breakout Sessions #</w:t>
      </w:r>
      <w:r w:rsidR="00BC4346">
        <w:rPr>
          <w:u w:val="single"/>
        </w:rPr>
        <w:t>2</w:t>
      </w:r>
    </w:p>
    <w:p w:rsidR="002E6220" w:rsidRDefault="002E6220" w:rsidP="002E6220">
      <w:pPr>
        <w:pStyle w:val="ListParagraph"/>
        <w:numPr>
          <w:ilvl w:val="0"/>
          <w:numId w:val="2"/>
        </w:numPr>
      </w:pPr>
      <w:r>
        <w:t>Writing for the Public (blogs, websites,</w:t>
      </w:r>
      <w:r w:rsidR="00BC4A72">
        <w:t xml:space="preserve"> op-ed, NSF Highlights,</w:t>
      </w:r>
      <w:r>
        <w:t xml:space="preserve"> etc.)</w:t>
      </w:r>
    </w:p>
    <w:p w:rsidR="002E6220" w:rsidRDefault="002E6220" w:rsidP="002E6220">
      <w:pPr>
        <w:pStyle w:val="ListParagraph"/>
        <w:numPr>
          <w:ilvl w:val="0"/>
          <w:numId w:val="2"/>
        </w:numPr>
      </w:pPr>
      <w:r>
        <w:t>Media Boot Camp (tell your story in video, audio, etc.)</w:t>
      </w:r>
    </w:p>
    <w:p w:rsidR="002E6220" w:rsidRDefault="002E6220" w:rsidP="002E6220">
      <w:pPr>
        <w:pStyle w:val="ListParagraph"/>
        <w:numPr>
          <w:ilvl w:val="0"/>
          <w:numId w:val="2"/>
        </w:numPr>
      </w:pPr>
      <w:r>
        <w:t>A Hitchhiker’s Guide to Public Presentations</w:t>
      </w:r>
    </w:p>
    <w:p w:rsidR="002E6220" w:rsidRDefault="002E6220" w:rsidP="002E6220">
      <w:pPr>
        <w:pStyle w:val="ListParagraph"/>
        <w:ind w:left="1890"/>
      </w:pPr>
    </w:p>
    <w:p w:rsidR="002E6220" w:rsidRDefault="002E6220" w:rsidP="002E6220">
      <w:pPr>
        <w:pStyle w:val="ListParagraph"/>
        <w:ind w:left="0"/>
      </w:pPr>
      <w:r>
        <w:t>4:</w:t>
      </w:r>
      <w:r w:rsidR="00DA4B17">
        <w:t>4</w:t>
      </w:r>
      <w:r>
        <w:t xml:space="preserve">5 – </w:t>
      </w:r>
      <w:r w:rsidR="00DA4B17">
        <w:t>5</w:t>
      </w:r>
      <w:r>
        <w:t>:</w:t>
      </w:r>
      <w:r w:rsidR="00DA4B17">
        <w:t>1</w:t>
      </w:r>
      <w:r>
        <w:t>5</w:t>
      </w:r>
      <w:r>
        <w:tab/>
      </w:r>
      <w:proofErr w:type="gramStart"/>
      <w:r>
        <w:t>Ask</w:t>
      </w:r>
      <w:r w:rsidR="00C17217">
        <w:t xml:space="preserve"> </w:t>
      </w:r>
      <w:r>
        <w:t xml:space="preserve"> the</w:t>
      </w:r>
      <w:proofErr w:type="gramEnd"/>
      <w:r>
        <w:t xml:space="preserve"> Experts (open forum Q &amp; A)</w:t>
      </w:r>
    </w:p>
    <w:p w:rsidR="002E6220" w:rsidRDefault="002E6220" w:rsidP="002E6220">
      <w:pPr>
        <w:pStyle w:val="ListParagraph"/>
        <w:ind w:left="0"/>
      </w:pPr>
    </w:p>
    <w:p w:rsidR="002E6220" w:rsidRDefault="00DA4B17" w:rsidP="002E6220">
      <w:pPr>
        <w:pStyle w:val="ListParagraph"/>
        <w:ind w:left="0"/>
      </w:pPr>
      <w:r>
        <w:t>5:</w:t>
      </w:r>
      <w:proofErr w:type="gramStart"/>
      <w:r>
        <w:t>1</w:t>
      </w:r>
      <w:r w:rsidR="002E6220">
        <w:t>5 – 5:</w:t>
      </w:r>
      <w:r>
        <w:t>3</w:t>
      </w:r>
      <w:r w:rsidR="002E6220">
        <w:t>0</w:t>
      </w:r>
      <w:r w:rsidR="002E6220">
        <w:tab/>
      </w:r>
      <w:r w:rsidR="00FD0DE5" w:rsidRPr="00FD0DE5">
        <w:rPr>
          <w:b/>
        </w:rPr>
        <w:t>Science is the New Sexy</w:t>
      </w:r>
      <w:proofErr w:type="gramEnd"/>
    </w:p>
    <w:p w:rsidR="002E6220" w:rsidRDefault="006A11EF" w:rsidP="006A11EF">
      <w:pPr>
        <w:pStyle w:val="ListParagraph"/>
        <w:ind w:left="1440"/>
      </w:pPr>
      <w:r>
        <w:t xml:space="preserve">Chris Mooney will again conduct short improvisational interviews of </w:t>
      </w:r>
      <w:r w:rsidR="00DA4B17">
        <w:t xml:space="preserve">the same </w:t>
      </w:r>
      <w:r>
        <w:t xml:space="preserve">3 scientists </w:t>
      </w:r>
      <w:r w:rsidR="00DA4B17">
        <w:t>that were interviewed at the beginning of the day</w:t>
      </w:r>
      <w:r w:rsidR="000D5AD2">
        <w:t>.</w:t>
      </w:r>
    </w:p>
    <w:p w:rsidR="00AA69E8" w:rsidRDefault="00AA69E8" w:rsidP="006A11EF">
      <w:pPr>
        <w:pStyle w:val="ListParagraph"/>
        <w:ind w:left="1440"/>
      </w:pPr>
    </w:p>
    <w:p w:rsidR="00AA69E8" w:rsidRDefault="00AA69E8" w:rsidP="006A11EF">
      <w:pPr>
        <w:pStyle w:val="ListParagraph"/>
        <w:ind w:left="1440"/>
      </w:pPr>
    </w:p>
    <w:p w:rsidR="00AA69E8" w:rsidRPr="008F4623" w:rsidRDefault="00AA69E8" w:rsidP="00AA69E8">
      <w:pPr>
        <w:rPr>
          <w:b/>
          <w:i/>
          <w:sz w:val="28"/>
          <w:szCs w:val="28"/>
          <w:u w:val="single"/>
        </w:rPr>
      </w:pPr>
      <w:r w:rsidRPr="008F4623">
        <w:rPr>
          <w:b/>
          <w:i/>
          <w:sz w:val="28"/>
          <w:szCs w:val="28"/>
          <w:u w:val="single"/>
        </w:rPr>
        <w:lastRenderedPageBreak/>
        <w:t xml:space="preserve">DAY </w:t>
      </w:r>
      <w:r>
        <w:rPr>
          <w:b/>
          <w:i/>
          <w:sz w:val="28"/>
          <w:szCs w:val="28"/>
          <w:u w:val="single"/>
        </w:rPr>
        <w:t>TWO</w:t>
      </w:r>
    </w:p>
    <w:p w:rsidR="00AA69E8" w:rsidRDefault="00AA69E8" w:rsidP="00AA69E8">
      <w:r>
        <w:t>8:00 a.m.</w:t>
      </w:r>
      <w:r>
        <w:tab/>
      </w:r>
      <w:r>
        <w:tab/>
        <w:t>Breakfast and registration</w:t>
      </w:r>
    </w:p>
    <w:p w:rsidR="00AA69E8" w:rsidRDefault="00AA69E8" w:rsidP="00AA69E8">
      <w:pPr>
        <w:ind w:left="2160" w:hanging="2160"/>
      </w:pPr>
      <w:r>
        <w:t>8:30 – 1:00 p.m.</w:t>
      </w:r>
      <w:r>
        <w:tab/>
        <w:t xml:space="preserve">Day Two of the workshop will delve deeper into the art and science of communicating more effectively by providing </w:t>
      </w:r>
      <w:r w:rsidRPr="00AA69E8">
        <w:rPr>
          <w:b/>
          <w:i/>
          <w:color w:val="0000CC"/>
        </w:rPr>
        <w:t>a select group of pre-registered participants</w:t>
      </w:r>
      <w:r>
        <w:t xml:space="preserve"> with a more personalized training experience.  Conducted in a more intimate setting, Day Two will include one-on-one counseling on message development; direct interaction with workshop leaders and colleague participants on communications strategies, techniques and effectiveness; and the videotaping of each participant in a structured, “real-world” simulation to facilitate individual analysis, feedback, and assessment with an eye towards identifying participants’ communications strengths and areas for improvement.</w:t>
      </w:r>
    </w:p>
    <w:p w:rsidR="00AA69E8" w:rsidRDefault="00AA69E8" w:rsidP="00AA69E8">
      <w:pPr>
        <w:ind w:left="2160" w:hanging="2160"/>
      </w:pPr>
      <w:r>
        <w:tab/>
        <w:t>There will be a break mid-way through the session</w:t>
      </w:r>
    </w:p>
    <w:p w:rsidR="00AA69E8" w:rsidRDefault="00AA69E8" w:rsidP="00AA69E8"/>
    <w:p w:rsidR="00AA69E8" w:rsidRPr="002E6220" w:rsidRDefault="00AA69E8" w:rsidP="006A11EF">
      <w:pPr>
        <w:pStyle w:val="ListParagraph"/>
        <w:ind w:left="1440"/>
      </w:pPr>
    </w:p>
    <w:sectPr w:rsidR="00AA69E8" w:rsidRPr="002E6220" w:rsidSect="002E622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B12CEC"/>
    <w:multiLevelType w:val="hybridMultilevel"/>
    <w:tmpl w:val="CF34AA32"/>
    <w:lvl w:ilvl="0" w:tplc="889EA448">
      <w:start w:val="1"/>
      <w:numFmt w:val="decimal"/>
      <w:lvlText w:val="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">
    <w:nsid w:val="52AC4EF8"/>
    <w:multiLevelType w:val="hybridMultilevel"/>
    <w:tmpl w:val="CF34AA32"/>
    <w:lvl w:ilvl="0" w:tplc="889EA448">
      <w:start w:val="1"/>
      <w:numFmt w:val="decimal"/>
      <w:lvlText w:val="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27ED8"/>
    <w:rsid w:val="00067A05"/>
    <w:rsid w:val="000D5AD2"/>
    <w:rsid w:val="000F7273"/>
    <w:rsid w:val="00123C10"/>
    <w:rsid w:val="002E6220"/>
    <w:rsid w:val="00327ED8"/>
    <w:rsid w:val="00484B73"/>
    <w:rsid w:val="004A63E3"/>
    <w:rsid w:val="00540FCC"/>
    <w:rsid w:val="00570845"/>
    <w:rsid w:val="006A11EF"/>
    <w:rsid w:val="00774476"/>
    <w:rsid w:val="007C76A0"/>
    <w:rsid w:val="00806F85"/>
    <w:rsid w:val="0086527C"/>
    <w:rsid w:val="008F4623"/>
    <w:rsid w:val="008F682C"/>
    <w:rsid w:val="00962398"/>
    <w:rsid w:val="00A70F45"/>
    <w:rsid w:val="00AA467F"/>
    <w:rsid w:val="00AA69E8"/>
    <w:rsid w:val="00BC4346"/>
    <w:rsid w:val="00BC4A72"/>
    <w:rsid w:val="00C11A2A"/>
    <w:rsid w:val="00C17217"/>
    <w:rsid w:val="00C9610C"/>
    <w:rsid w:val="00CA5033"/>
    <w:rsid w:val="00CD3555"/>
    <w:rsid w:val="00CF4A7A"/>
    <w:rsid w:val="00D56708"/>
    <w:rsid w:val="00D77A2A"/>
    <w:rsid w:val="00DA4B17"/>
    <w:rsid w:val="00E72214"/>
    <w:rsid w:val="00EA525F"/>
    <w:rsid w:val="00F12C81"/>
    <w:rsid w:val="00FD0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2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6220"/>
    <w:pPr>
      <w:ind w:left="720"/>
      <w:contextualSpacing/>
    </w:pPr>
  </w:style>
  <w:style w:type="paragraph" w:styleId="NoSpacing">
    <w:name w:val="No Spacing"/>
    <w:uiPriority w:val="1"/>
    <w:qFormat/>
    <w:rsid w:val="00EA525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Science Foundation</Company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chollowa</dc:creator>
  <cp:keywords/>
  <dc:description/>
  <cp:lastModifiedBy>chollowa</cp:lastModifiedBy>
  <cp:revision>2</cp:revision>
  <cp:lastPrinted>2010-07-27T19:40:00Z</cp:lastPrinted>
  <dcterms:created xsi:type="dcterms:W3CDTF">2010-09-22T19:18:00Z</dcterms:created>
  <dcterms:modified xsi:type="dcterms:W3CDTF">2010-09-22T19:18:00Z</dcterms:modified>
</cp:coreProperties>
</file>