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15" w:rsidRDefault="00B01315" w:rsidP="00B01315">
      <w:pPr>
        <w:spacing w:line="240" w:lineRule="auto"/>
        <w:jc w:val="right"/>
      </w:pPr>
      <w:r>
        <w:t>Caleb Pritchard</w:t>
      </w:r>
    </w:p>
    <w:p w:rsidR="00B01315" w:rsidRDefault="00B01315" w:rsidP="00B01315">
      <w:pPr>
        <w:spacing w:line="240" w:lineRule="auto"/>
        <w:jc w:val="right"/>
      </w:pPr>
      <w:r>
        <w:t>November 6, 2007</w:t>
      </w:r>
    </w:p>
    <w:p w:rsidR="00B01315" w:rsidRDefault="00B01315" w:rsidP="00B01315">
      <w:pPr>
        <w:spacing w:line="240" w:lineRule="auto"/>
        <w:jc w:val="right"/>
      </w:pPr>
      <w:r>
        <w:t>J 395</w:t>
      </w:r>
    </w:p>
    <w:p w:rsidR="00B01315" w:rsidRDefault="00B01315" w:rsidP="00B01315">
      <w:pPr>
        <w:spacing w:line="480" w:lineRule="auto"/>
        <w:jc w:val="center"/>
      </w:pPr>
      <w:r>
        <w:rPr>
          <w:b/>
        </w:rPr>
        <w:t>Rude Boy</w:t>
      </w:r>
    </w:p>
    <w:p w:rsidR="00124BFB" w:rsidRDefault="00286A02" w:rsidP="00286A02">
      <w:pPr>
        <w:spacing w:line="480" w:lineRule="auto"/>
      </w:pPr>
      <w:r>
        <w:tab/>
        <w:t xml:space="preserve">In his 2000 presidential campaign, George Bush </w:t>
      </w:r>
      <w:r w:rsidR="00AA1E19">
        <w:t>was marketed as the “</w:t>
      </w:r>
      <w:proofErr w:type="spellStart"/>
      <w:r w:rsidR="00AA1E19">
        <w:t>uniter</w:t>
      </w:r>
      <w:proofErr w:type="spellEnd"/>
      <w:r w:rsidR="00AA1E19">
        <w:t>” who would work to soot</w:t>
      </w:r>
      <w:r w:rsidR="00A34F54">
        <w:t>he the poisonous</w:t>
      </w:r>
      <w:r w:rsidR="00AA1E19">
        <w:t xml:space="preserve"> partisanship that </w:t>
      </w:r>
      <w:r w:rsidR="006B2AC4">
        <w:t>plagued</w:t>
      </w:r>
      <w:r w:rsidR="00AA1E19">
        <w:t xml:space="preserve"> the final years of </w:t>
      </w:r>
      <w:r w:rsidR="006B2AC4">
        <w:t>his predecessor’s term</w:t>
      </w:r>
      <w:r>
        <w:t xml:space="preserve">.  But </w:t>
      </w:r>
      <w:r w:rsidR="00124BFB">
        <w:t xml:space="preserve">starting with the Florida recount and the questionable circumstances of his </w:t>
      </w:r>
      <w:r w:rsidR="00A34F54">
        <w:t xml:space="preserve">ultimate </w:t>
      </w:r>
      <w:r w:rsidR="006B2AC4">
        <w:t>appointment to office, Bush’s</w:t>
      </w:r>
      <w:r>
        <w:t xml:space="preserve"> wistful words</w:t>
      </w:r>
      <w:r w:rsidR="00124BFB">
        <w:t xml:space="preserve"> of </w:t>
      </w:r>
      <w:r w:rsidR="006B2AC4">
        <w:t xml:space="preserve">reconciliation </w:t>
      </w:r>
      <w:r w:rsidR="00D82039">
        <w:t>were quickly confirmed to be</w:t>
      </w:r>
      <w:r>
        <w:t xml:space="preserve"> empty rhetoric </w:t>
      </w:r>
      <w:r w:rsidR="00A34F54">
        <w:t>as</w:t>
      </w:r>
      <w:r w:rsidR="00124BFB">
        <w:t xml:space="preserve"> the new president </w:t>
      </w:r>
      <w:r w:rsidR="006B2AC4">
        <w:t xml:space="preserve">enacted an unwavering policy </w:t>
      </w:r>
      <w:r w:rsidR="00AA1E19">
        <w:t>of arrogant unilateralism on both the home-front and abroad</w:t>
      </w:r>
      <w:r w:rsidR="00124BFB">
        <w:t>.</w:t>
      </w:r>
      <w:r w:rsidR="00034306">
        <w:t xml:space="preserve">  </w:t>
      </w:r>
      <w:r w:rsidR="00AA1E19">
        <w:t>In the upcoming primary season, Republican voters will have a</w:t>
      </w:r>
      <w:r w:rsidR="006B2AC4">
        <w:t xml:space="preserve"> new</w:t>
      </w:r>
      <w:r w:rsidR="00AA1E19">
        <w:t xml:space="preserve"> chance to reject thi</w:t>
      </w:r>
      <w:r w:rsidR="006B2AC4">
        <w:t xml:space="preserve">s insensible legacy by nominating Rudolph </w:t>
      </w:r>
      <w:proofErr w:type="spellStart"/>
      <w:r w:rsidR="006B2AC4">
        <w:t>Guiliani</w:t>
      </w:r>
      <w:proofErr w:type="spellEnd"/>
      <w:r w:rsidR="006B2AC4">
        <w:t xml:space="preserve"> whose centrist positions and popular reputation as “America’s mayor”</w:t>
      </w:r>
      <w:r w:rsidR="00AA1E19">
        <w:t xml:space="preserve"> appeal to the moderate majori</w:t>
      </w:r>
      <w:r w:rsidR="00FE447B">
        <w:t xml:space="preserve">ty of Americans.  </w:t>
      </w:r>
      <w:r w:rsidR="006B2AC4">
        <w:t xml:space="preserve">In an election where the GOP is already being handicapped as the underdog, </w:t>
      </w:r>
      <w:proofErr w:type="spellStart"/>
      <w:r w:rsidR="006B2AC4">
        <w:t>Guiliani</w:t>
      </w:r>
      <w:proofErr w:type="spellEnd"/>
      <w:r w:rsidR="006B2AC4">
        <w:t xml:space="preserve"> may well have the best chance of </w:t>
      </w:r>
      <w:r w:rsidR="00175888">
        <w:t>escaping Bush’s unpopular shadow and successfully challenging what will no doubt be a well-funded, well-focused Democratic challenger.</w:t>
      </w:r>
    </w:p>
    <w:p w:rsidR="004D053D" w:rsidRDefault="001E2F50" w:rsidP="004D053D">
      <w:pPr>
        <w:spacing w:line="480" w:lineRule="auto"/>
      </w:pPr>
      <w:r>
        <w:tab/>
        <w:t xml:space="preserve">In addition to being pro-gun control and affirmative action, </w:t>
      </w:r>
      <w:proofErr w:type="spellStart"/>
      <w:r>
        <w:t>Guiliani</w:t>
      </w:r>
      <w:proofErr w:type="spellEnd"/>
      <w:r w:rsidR="00485101">
        <w:t xml:space="preserve"> </w:t>
      </w:r>
      <w:r>
        <w:t xml:space="preserve">also stands out by being </w:t>
      </w:r>
      <w:r w:rsidR="00485101">
        <w:t>pro-choice.  His</w:t>
      </w:r>
      <w:r w:rsidR="00175888">
        <w:t xml:space="preserve"> socially-liberal background is</w:t>
      </w:r>
      <w:r w:rsidR="00485101">
        <w:t xml:space="preserve"> a turn-off to the intransigent evangelicals who</w:t>
      </w:r>
      <w:r w:rsidR="00175888">
        <w:t>se enthusiastic support</w:t>
      </w:r>
      <w:r w:rsidR="00F32E26">
        <w:t xml:space="preserve"> secured</w:t>
      </w:r>
      <w:r w:rsidR="006D12EF">
        <w:t xml:space="preserve"> Bush’s 2004 reelection</w:t>
      </w:r>
      <w:r w:rsidR="00F32E26">
        <w:t xml:space="preserve"> bid</w:t>
      </w:r>
      <w:r w:rsidR="006D12EF">
        <w:t xml:space="preserve"> but it’s just the thing to attract the far more significant bloc of </w:t>
      </w:r>
      <w:r>
        <w:t xml:space="preserve">swing </w:t>
      </w:r>
      <w:r w:rsidR="00175888">
        <w:t>voters who are</w:t>
      </w:r>
      <w:r w:rsidR="006D12EF">
        <w:t xml:space="preserve"> dismayed by religious </w:t>
      </w:r>
      <w:r>
        <w:t>fanaticism</w:t>
      </w:r>
      <w:r w:rsidR="00D82039">
        <w:t xml:space="preserve"> but</w:t>
      </w:r>
      <w:r w:rsidR="00175888">
        <w:t xml:space="preserve"> interested in the traditional Republican values of fiscal conservatism and a strong foreign policy, both cornerstones of Giuliani’s portfolio</w:t>
      </w:r>
      <w:r>
        <w:t>.</w:t>
      </w:r>
      <w:r w:rsidR="00175888">
        <w:t xml:space="preserve">  As may</w:t>
      </w:r>
      <w:r w:rsidR="00D82039">
        <w:t>or of New York, his pro-business policies ushered in</w:t>
      </w:r>
      <w:r w:rsidR="00175888">
        <w:t xml:space="preserve"> a period of economic revitalization that transformed a $2 billion deficit into a $2 billion surplus, saw the creation of</w:t>
      </w:r>
      <w:r w:rsidR="004D053D">
        <w:t xml:space="preserve"> over 300,000 jobs, and reinvigorated the city as a major tourist </w:t>
      </w:r>
      <w:r w:rsidR="004D053D">
        <w:lastRenderedPageBreak/>
        <w:t xml:space="preserve">destination.  </w:t>
      </w:r>
      <w:r w:rsidR="00D82039">
        <w:t>Meanwhile, h</w:t>
      </w:r>
      <w:r w:rsidR="004D053D">
        <w:t>is swift, d</w:t>
      </w:r>
      <w:r w:rsidR="00D82039">
        <w:t>ignified, and decisive handling of</w:t>
      </w:r>
      <w:r w:rsidR="004D053D">
        <w:t xml:space="preserve"> the 9/11 </w:t>
      </w:r>
      <w:proofErr w:type="gramStart"/>
      <w:r w:rsidR="004D053D">
        <w:t>terror attacks speaks</w:t>
      </w:r>
      <w:proofErr w:type="gramEnd"/>
      <w:r w:rsidR="004D053D">
        <w:t xml:space="preserve"> for itself: here is a man who truly understands the importance of fighting the enemy over there before they bring that fight over here.</w:t>
      </w:r>
    </w:p>
    <w:p w:rsidR="004D053D" w:rsidRDefault="004D053D" w:rsidP="004D053D">
      <w:pPr>
        <w:spacing w:line="480" w:lineRule="auto"/>
      </w:pPr>
      <w:r>
        <w:tab/>
        <w:t>While the beginning of the primaries is still more than two m</w:t>
      </w:r>
      <w:r w:rsidR="00433575">
        <w:t xml:space="preserve">onths away, </w:t>
      </w:r>
      <w:proofErr w:type="spellStart"/>
      <w:r w:rsidR="00433575">
        <w:t>Guiliani</w:t>
      </w:r>
      <w:proofErr w:type="spellEnd"/>
      <w:r w:rsidR="00433575">
        <w:t xml:space="preserve"> continues to solidify</w:t>
      </w:r>
      <w:r>
        <w:t xml:space="preserve"> a comfortable lead over his Republic</w:t>
      </w:r>
      <w:r w:rsidR="00433575">
        <w:t>an rivals for the nomination.  T</w:t>
      </w:r>
      <w:r>
        <w:t>here</w:t>
      </w:r>
      <w:r w:rsidR="00433575">
        <w:t xml:space="preserve"> i</w:t>
      </w:r>
      <w:r>
        <w:t>s still plenty of time</w:t>
      </w:r>
      <w:r w:rsidR="00433575">
        <w:t xml:space="preserve"> however</w:t>
      </w:r>
      <w:r>
        <w:t xml:space="preserve"> for </w:t>
      </w:r>
      <w:r w:rsidR="008737D7">
        <w:t xml:space="preserve">these opponents to cast the first stone at </w:t>
      </w:r>
      <w:proofErr w:type="spellStart"/>
      <w:r w:rsidR="008737D7">
        <w:t>Guiliani</w:t>
      </w:r>
      <w:proofErr w:type="spellEnd"/>
      <w:r w:rsidR="008737D7">
        <w:t xml:space="preserve"> for his admittedly rocky family life, which includes a messy public divorce and alienated grown children.  We hope that voters will reject these tactics and weigh their politicians on the merit of their public policies, not their private lives.  </w:t>
      </w:r>
      <w:r w:rsidR="00433575">
        <w:t xml:space="preserve">It should be noted that the last time Republicans took a chance on a former Democrat and divorcee, they ended up with </w:t>
      </w:r>
      <w:r w:rsidR="00D82039">
        <w:t>Ronald Reagan, one of the most successful and popular presidents in American history.</w:t>
      </w:r>
    </w:p>
    <w:p w:rsidR="00EF0F94" w:rsidRDefault="00D82039" w:rsidP="008737D7">
      <w:pPr>
        <w:spacing w:line="480" w:lineRule="auto"/>
        <w:ind w:firstLine="720"/>
      </w:pPr>
      <w:r>
        <w:t xml:space="preserve">While it is unlikely that </w:t>
      </w:r>
      <w:proofErr w:type="spellStart"/>
      <w:r>
        <w:t>Guiliani</w:t>
      </w:r>
      <w:proofErr w:type="spellEnd"/>
      <w:r>
        <w:t xml:space="preserve"> is the second-coming of The Great Communicator, he is certainly not the latte liberal in elephant’s clothing his few detractors characterize him as.  For his tough, 9/11-informed foreign policy and moderate Rockefeller Republican social positions, we endorse Rudolph </w:t>
      </w:r>
      <w:proofErr w:type="spellStart"/>
      <w:r>
        <w:t>Guiliani</w:t>
      </w:r>
      <w:proofErr w:type="spellEnd"/>
      <w:r>
        <w:t xml:space="preserve"> for the Republican nomination for president.</w:t>
      </w:r>
    </w:p>
    <w:sectPr w:rsidR="00EF0F94" w:rsidSect="0068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A02"/>
    <w:rsid w:val="00034306"/>
    <w:rsid w:val="00124BFB"/>
    <w:rsid w:val="00175888"/>
    <w:rsid w:val="001D6D5E"/>
    <w:rsid w:val="001E2F50"/>
    <w:rsid w:val="00286A02"/>
    <w:rsid w:val="003963AE"/>
    <w:rsid w:val="00433575"/>
    <w:rsid w:val="00485101"/>
    <w:rsid w:val="004B4503"/>
    <w:rsid w:val="004D053D"/>
    <w:rsid w:val="005774CE"/>
    <w:rsid w:val="006131DF"/>
    <w:rsid w:val="00684A8F"/>
    <w:rsid w:val="006B2AC4"/>
    <w:rsid w:val="006D12EF"/>
    <w:rsid w:val="008737D7"/>
    <w:rsid w:val="00A06C37"/>
    <w:rsid w:val="00A34F54"/>
    <w:rsid w:val="00AA1E19"/>
    <w:rsid w:val="00AA45AA"/>
    <w:rsid w:val="00B01315"/>
    <w:rsid w:val="00C9789C"/>
    <w:rsid w:val="00D3374D"/>
    <w:rsid w:val="00D82039"/>
    <w:rsid w:val="00EF0F94"/>
    <w:rsid w:val="00EF2743"/>
    <w:rsid w:val="00F32E26"/>
    <w:rsid w:val="00FE447B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Cubbie</dc:creator>
  <cp:keywords/>
  <dc:description/>
  <cp:lastModifiedBy>Cubbie</cp:lastModifiedBy>
  <cp:revision>2</cp:revision>
  <dcterms:created xsi:type="dcterms:W3CDTF">2007-11-06T02:16:00Z</dcterms:created>
  <dcterms:modified xsi:type="dcterms:W3CDTF">2007-11-06T17:37:00Z</dcterms:modified>
</cp:coreProperties>
</file>