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C17" w:rsidRDefault="00ED5C17" w:rsidP="00ED5C17">
      <w:pPr>
        <w:jc w:val="both"/>
        <w:rPr>
          <w:b/>
          <w:bCs/>
          <w:snapToGrid w:val="0"/>
        </w:rPr>
      </w:pPr>
    </w:p>
    <w:p w:rsidR="00ED5C17" w:rsidRPr="000E29C1" w:rsidRDefault="00ED5C17" w:rsidP="00ED5C17">
      <w:pPr>
        <w:jc w:val="both"/>
        <w:rPr>
          <w:rFonts w:cs="Calibri"/>
          <w:b/>
          <w:bCs/>
          <w:snapToGrid w:val="0"/>
        </w:rPr>
      </w:pPr>
      <w:r w:rsidRPr="000E29C1">
        <w:rPr>
          <w:rFonts w:cs="Calibri"/>
          <w:b/>
          <w:bCs/>
          <w:snapToGrid w:val="0"/>
        </w:rPr>
        <w:t>For Immediate Release</w:t>
      </w:r>
    </w:p>
    <w:p w:rsidR="00ED5C17" w:rsidRPr="000E29C1" w:rsidRDefault="00BF33BE" w:rsidP="00ED5C17">
      <w:pPr>
        <w:jc w:val="both"/>
        <w:rPr>
          <w:rFonts w:cs="Calibri"/>
          <w:b/>
          <w:bCs/>
          <w:snapToGrid w:val="0"/>
        </w:rPr>
      </w:pPr>
      <w:r>
        <w:rPr>
          <w:rFonts w:cs="Calibri"/>
          <w:b/>
          <w:bCs/>
          <w:snapToGrid w:val="0"/>
        </w:rPr>
        <w:t>Fri</w:t>
      </w:r>
      <w:r w:rsidR="00934D35">
        <w:rPr>
          <w:rFonts w:cs="Calibri"/>
          <w:b/>
          <w:bCs/>
          <w:snapToGrid w:val="0"/>
        </w:rPr>
        <w:t>day, September 1</w:t>
      </w:r>
      <w:r>
        <w:rPr>
          <w:rFonts w:cs="Calibri"/>
          <w:b/>
          <w:bCs/>
          <w:snapToGrid w:val="0"/>
        </w:rPr>
        <w:t>6</w:t>
      </w:r>
      <w:r w:rsidR="00ED5C17">
        <w:rPr>
          <w:rFonts w:cs="Calibri"/>
          <w:b/>
          <w:bCs/>
          <w:snapToGrid w:val="0"/>
        </w:rPr>
        <w:t>, 2011</w:t>
      </w:r>
    </w:p>
    <w:p w:rsidR="00ED5C17" w:rsidRDefault="00ED5C17" w:rsidP="00ED5C17">
      <w:pPr>
        <w:jc w:val="both"/>
        <w:rPr>
          <w:rFonts w:cs="Calibri"/>
          <w:b/>
          <w:bCs/>
          <w:snapToGrid w:val="0"/>
        </w:rPr>
      </w:pPr>
      <w:r w:rsidRPr="000E29C1">
        <w:rPr>
          <w:rFonts w:cs="Calibri"/>
          <w:b/>
          <w:bCs/>
          <w:snapToGrid w:val="0"/>
        </w:rPr>
        <w:t xml:space="preserve">Contact: Karen Nussle, 202-449-8656, </w:t>
      </w:r>
      <w:hyperlink r:id="rId7" w:history="1">
        <w:r w:rsidRPr="007D3913">
          <w:rPr>
            <w:rStyle w:val="Hyperlink"/>
            <w:rFonts w:cs="Calibri"/>
            <w:b/>
            <w:bCs/>
            <w:snapToGrid w:val="0"/>
          </w:rPr>
          <w:t>knussle@insaonline.org</w:t>
        </w:r>
      </w:hyperlink>
      <w:r>
        <w:rPr>
          <w:rFonts w:cs="Calibri"/>
          <w:b/>
          <w:bCs/>
          <w:snapToGrid w:val="0"/>
        </w:rPr>
        <w:t xml:space="preserve"> </w:t>
      </w:r>
      <w:r w:rsidRPr="000E29C1">
        <w:rPr>
          <w:rFonts w:cs="Calibri"/>
          <w:b/>
          <w:bCs/>
          <w:snapToGrid w:val="0"/>
        </w:rPr>
        <w:t xml:space="preserve">     </w:t>
      </w:r>
    </w:p>
    <w:p w:rsidR="007F3045" w:rsidRDefault="007F3045" w:rsidP="00ED5C17">
      <w:pPr>
        <w:jc w:val="both"/>
        <w:rPr>
          <w:rFonts w:cs="Calibri"/>
          <w:b/>
          <w:bCs/>
          <w:snapToGrid w:val="0"/>
        </w:rPr>
      </w:pPr>
    </w:p>
    <w:p w:rsidR="00B61216" w:rsidRDefault="00B61216" w:rsidP="00ED5C17">
      <w:pPr>
        <w:jc w:val="both"/>
        <w:rPr>
          <w:rFonts w:cs="Calibri"/>
          <w:b/>
          <w:bCs/>
          <w:snapToGrid w:val="0"/>
        </w:rPr>
      </w:pPr>
    </w:p>
    <w:p w:rsidR="007F3045" w:rsidRPr="007F3045" w:rsidRDefault="00723FA0" w:rsidP="007F3045">
      <w:pPr>
        <w:jc w:val="center"/>
        <w:rPr>
          <w:rFonts w:cs="Calibri"/>
          <w:b/>
          <w:bCs/>
          <w:snapToGrid w:val="0"/>
          <w:sz w:val="24"/>
          <w:szCs w:val="24"/>
        </w:rPr>
      </w:pPr>
      <w:r>
        <w:rPr>
          <w:rFonts w:cs="Calibri"/>
          <w:b/>
          <w:bCs/>
          <w:snapToGrid w:val="0"/>
          <w:sz w:val="24"/>
          <w:szCs w:val="24"/>
        </w:rPr>
        <w:t>INSA is Latest Hacking Victim</w:t>
      </w:r>
    </w:p>
    <w:p w:rsidR="007F3045" w:rsidRPr="007F3045" w:rsidRDefault="00723FA0" w:rsidP="007F3045">
      <w:pPr>
        <w:jc w:val="center"/>
        <w:rPr>
          <w:rFonts w:cs="Calibri"/>
          <w:b/>
          <w:bCs/>
          <w:i/>
          <w:snapToGrid w:val="0"/>
        </w:rPr>
      </w:pPr>
      <w:r>
        <w:rPr>
          <w:rFonts w:cs="Calibri"/>
          <w:b/>
          <w:bCs/>
          <w:i/>
          <w:snapToGrid w:val="0"/>
        </w:rPr>
        <w:t>Days after releasing white paper on</w:t>
      </w:r>
      <w:r w:rsidR="007F3045" w:rsidRPr="007F3045">
        <w:rPr>
          <w:rFonts w:cs="Calibri"/>
          <w:b/>
          <w:bCs/>
          <w:i/>
          <w:snapToGrid w:val="0"/>
        </w:rPr>
        <w:t xml:space="preserve"> </w:t>
      </w:r>
      <w:smartTag w:uri="urn:schemas-microsoft-com:office:smarttags" w:element="country-region">
        <w:smartTag w:uri="urn:schemas-microsoft-com:office:smarttags" w:element="place">
          <w:r w:rsidR="007F3045">
            <w:rPr>
              <w:rFonts w:cs="Calibri"/>
              <w:b/>
              <w:bCs/>
              <w:i/>
              <w:snapToGrid w:val="0"/>
            </w:rPr>
            <w:t>U.S.</w:t>
          </w:r>
        </w:smartTag>
      </w:smartTag>
      <w:r w:rsidR="007F3045">
        <w:rPr>
          <w:rFonts w:cs="Calibri"/>
          <w:b/>
          <w:bCs/>
          <w:i/>
          <w:snapToGrid w:val="0"/>
        </w:rPr>
        <w:t xml:space="preserve"> </w:t>
      </w:r>
      <w:r w:rsidR="007F3045" w:rsidRPr="007F3045">
        <w:rPr>
          <w:rFonts w:cs="Calibri"/>
          <w:b/>
          <w:bCs/>
          <w:i/>
          <w:snapToGrid w:val="0"/>
        </w:rPr>
        <w:t>cyber intelligence</w:t>
      </w:r>
      <w:r w:rsidR="00EC74B3">
        <w:rPr>
          <w:rFonts w:cs="Calibri"/>
          <w:b/>
          <w:bCs/>
          <w:i/>
          <w:snapToGrid w:val="0"/>
        </w:rPr>
        <w:t>, INSA computer system is compromised</w:t>
      </w:r>
    </w:p>
    <w:p w:rsidR="00ED5C17" w:rsidRPr="000E29C1" w:rsidRDefault="00ED5C17" w:rsidP="00ED5C17">
      <w:pPr>
        <w:rPr>
          <w:rFonts w:cs="Calibri"/>
        </w:rPr>
      </w:pPr>
    </w:p>
    <w:p w:rsidR="00ED5C17" w:rsidRDefault="00ED5C17" w:rsidP="00ED5C17">
      <w:pPr>
        <w:rPr>
          <w:rFonts w:cs="Calibri"/>
        </w:rPr>
      </w:pPr>
    </w:p>
    <w:p w:rsidR="00833605" w:rsidRPr="00833605" w:rsidRDefault="00162CF0" w:rsidP="00833605">
      <w:pPr>
        <w:pStyle w:val="ListParagraph"/>
        <w:ind w:left="0"/>
        <w:rPr>
          <w:rFonts w:ascii="Calibri" w:hAnsi="Calibri" w:cs="Calibri"/>
        </w:rPr>
      </w:pPr>
      <w:smartTag w:uri="urn:schemas-microsoft-com:office:smarttags" w:element="place">
        <w:smartTag w:uri="urn:schemas-microsoft-com:office:smarttags" w:element="City">
          <w:r w:rsidRPr="00833605">
            <w:rPr>
              <w:rFonts w:ascii="Calibri" w:hAnsi="Calibri" w:cs="Calibri"/>
            </w:rPr>
            <w:t>ARLINGTON</w:t>
          </w:r>
        </w:smartTag>
        <w:r w:rsidRPr="00833605">
          <w:rPr>
            <w:rFonts w:ascii="Calibri" w:hAnsi="Calibri" w:cs="Calibri"/>
          </w:rPr>
          <w:t xml:space="preserve">, </w:t>
        </w:r>
        <w:smartTag w:uri="urn:schemas-microsoft-com:office:smarttags" w:element="State">
          <w:r w:rsidRPr="00833605">
            <w:rPr>
              <w:rFonts w:ascii="Calibri" w:hAnsi="Calibri" w:cs="Calibri"/>
            </w:rPr>
            <w:t>VA</w:t>
          </w:r>
        </w:smartTag>
      </w:smartTag>
      <w:r w:rsidRPr="00833605">
        <w:rPr>
          <w:rFonts w:ascii="Calibri" w:hAnsi="Calibri" w:cs="Calibri"/>
        </w:rPr>
        <w:t xml:space="preserve"> - </w:t>
      </w:r>
      <w:r w:rsidR="00ED5C17" w:rsidRPr="00833605">
        <w:rPr>
          <w:rFonts w:ascii="Calibri" w:hAnsi="Calibri" w:cs="Calibri"/>
        </w:rPr>
        <w:t xml:space="preserve">The Intelligence and National Security Alliance </w:t>
      </w:r>
      <w:r w:rsidR="00C124B2" w:rsidRPr="00833605">
        <w:rPr>
          <w:rFonts w:ascii="Calibri" w:hAnsi="Calibri" w:cs="Calibri"/>
        </w:rPr>
        <w:t xml:space="preserve">(INSA) </w:t>
      </w:r>
      <w:r w:rsidR="00723FA0" w:rsidRPr="00833605">
        <w:rPr>
          <w:rFonts w:ascii="Calibri" w:hAnsi="Calibri" w:cs="Calibri"/>
        </w:rPr>
        <w:t xml:space="preserve">acknowledged today that they have been the victim of a cyber attack.  </w:t>
      </w:r>
      <w:r w:rsidR="00833605" w:rsidRPr="00833605">
        <w:rPr>
          <w:rFonts w:ascii="Calibri" w:hAnsi="Calibri" w:cs="Calibri"/>
        </w:rPr>
        <w:t>Late on Wednesday, September 14</w:t>
      </w:r>
      <w:r w:rsidR="00833605" w:rsidRPr="00833605">
        <w:rPr>
          <w:rFonts w:ascii="Calibri" w:hAnsi="Calibri" w:cs="Calibri"/>
          <w:vertAlign w:val="superscript"/>
        </w:rPr>
        <w:t>th</w:t>
      </w:r>
      <w:r w:rsidR="00833605" w:rsidRPr="00833605">
        <w:rPr>
          <w:rFonts w:ascii="Calibri" w:hAnsi="Calibri" w:cs="Calibri"/>
        </w:rPr>
        <w:t>, INSA leadership became aware that</w:t>
      </w:r>
      <w:r w:rsidR="00833605">
        <w:rPr>
          <w:rFonts w:ascii="Calibri" w:hAnsi="Calibri" w:cs="Calibri"/>
        </w:rPr>
        <w:t xml:space="preserve"> their computer system had been compromised</w:t>
      </w:r>
      <w:r w:rsidR="00B515BE">
        <w:rPr>
          <w:rFonts w:ascii="Calibri" w:hAnsi="Calibri" w:cs="Calibri"/>
        </w:rPr>
        <w:t xml:space="preserve"> </w:t>
      </w:r>
      <w:r w:rsidR="00833605">
        <w:rPr>
          <w:rFonts w:ascii="Calibri" w:hAnsi="Calibri" w:cs="Calibri"/>
        </w:rPr>
        <w:t>and</w:t>
      </w:r>
      <w:r w:rsidR="00833605" w:rsidRPr="00833605">
        <w:rPr>
          <w:rFonts w:ascii="Calibri" w:hAnsi="Calibri" w:cs="Calibri"/>
        </w:rPr>
        <w:t xml:space="preserve"> information </w:t>
      </w:r>
      <w:r w:rsidR="00C54DC8">
        <w:rPr>
          <w:rFonts w:ascii="Calibri" w:hAnsi="Calibri" w:cs="Calibri"/>
        </w:rPr>
        <w:t>contained in</w:t>
      </w:r>
      <w:r w:rsidR="00833605" w:rsidRPr="00833605">
        <w:rPr>
          <w:rFonts w:ascii="Calibri" w:hAnsi="Calibri" w:cs="Calibri"/>
        </w:rPr>
        <w:t xml:space="preserve"> its members</w:t>
      </w:r>
      <w:r w:rsidR="00C54DC8">
        <w:rPr>
          <w:rFonts w:ascii="Calibri" w:hAnsi="Calibri" w:cs="Calibri"/>
        </w:rPr>
        <w:t>hip database</w:t>
      </w:r>
      <w:r w:rsidR="00833605" w:rsidRPr="00833605">
        <w:rPr>
          <w:rFonts w:ascii="Calibri" w:hAnsi="Calibri" w:cs="Calibri"/>
        </w:rPr>
        <w:t xml:space="preserve"> had been </w:t>
      </w:r>
      <w:r w:rsidR="00C54DC8">
        <w:rPr>
          <w:rFonts w:ascii="Calibri" w:hAnsi="Calibri" w:cs="Calibri"/>
        </w:rPr>
        <w:t>made public</w:t>
      </w:r>
      <w:r w:rsidR="00833605" w:rsidRPr="00833605">
        <w:rPr>
          <w:rFonts w:ascii="Calibri" w:hAnsi="Calibri" w:cs="Calibri"/>
        </w:rPr>
        <w:t xml:space="preserve">.  Member </w:t>
      </w:r>
      <w:r w:rsidR="00B515BE">
        <w:rPr>
          <w:rFonts w:ascii="Calibri" w:hAnsi="Calibri" w:cs="Calibri"/>
        </w:rPr>
        <w:t>i</w:t>
      </w:r>
      <w:r w:rsidR="00833605" w:rsidRPr="00833605">
        <w:rPr>
          <w:rFonts w:ascii="Calibri" w:hAnsi="Calibri" w:cs="Calibri"/>
        </w:rPr>
        <w:t xml:space="preserve">nformation </w:t>
      </w:r>
      <w:r w:rsidR="00C54DC8">
        <w:rPr>
          <w:rFonts w:ascii="Calibri" w:hAnsi="Calibri" w:cs="Calibri"/>
        </w:rPr>
        <w:t xml:space="preserve">that was released </w:t>
      </w:r>
      <w:r w:rsidR="00833605" w:rsidRPr="00833605">
        <w:rPr>
          <w:rFonts w:ascii="Calibri" w:hAnsi="Calibri" w:cs="Calibri"/>
        </w:rPr>
        <w:t>included names, addresses, email addresses, and in some cases phone numbers</w:t>
      </w:r>
      <w:r w:rsidR="00833605">
        <w:rPr>
          <w:rFonts w:ascii="Calibri" w:hAnsi="Calibri" w:cs="Calibri"/>
        </w:rPr>
        <w:t xml:space="preserve">.  </w:t>
      </w:r>
      <w:r w:rsidR="00833605" w:rsidRPr="00833605">
        <w:rPr>
          <w:rFonts w:ascii="Calibri" w:hAnsi="Calibri" w:cs="Calibri"/>
        </w:rPr>
        <w:t>INSA does not keep any information regarding social security numbers, credit card numbers or passwords for its members so this information is not in jeopardy and was not released.</w:t>
      </w:r>
    </w:p>
    <w:p w:rsidR="00EC74B3" w:rsidRDefault="00EC74B3" w:rsidP="00833605">
      <w:pPr>
        <w:pStyle w:val="ListParagraph"/>
        <w:ind w:left="0"/>
        <w:rPr>
          <w:rFonts w:ascii="Calibri" w:hAnsi="Calibri" w:cs="Calibri"/>
        </w:rPr>
      </w:pPr>
    </w:p>
    <w:p w:rsidR="00EC74B3" w:rsidRPr="00EC74B3" w:rsidRDefault="00EC74B3" w:rsidP="00EC74B3">
      <w:pPr>
        <w:pStyle w:val="ListParagraph"/>
        <w:ind w:left="0"/>
        <w:rPr>
          <w:rFonts w:ascii="Calibri" w:hAnsi="Calibri" w:cs="Calibri"/>
        </w:rPr>
      </w:pPr>
      <w:r>
        <w:rPr>
          <w:rFonts w:ascii="Calibri" w:hAnsi="Calibri" w:cs="Calibri"/>
        </w:rPr>
        <w:t>Ellen McCarthy, President of INSA commented, “</w:t>
      </w:r>
      <w:r w:rsidRPr="00EC74B3">
        <w:rPr>
          <w:rFonts w:ascii="Calibri" w:hAnsi="Calibri" w:cs="Calibri"/>
        </w:rPr>
        <w:t>Due to the nature of our business, INSA takes security very seriously.</w:t>
      </w:r>
      <w:r>
        <w:rPr>
          <w:rFonts w:ascii="Calibri" w:hAnsi="Calibri" w:cs="Calibri"/>
        </w:rPr>
        <w:t xml:space="preserve"> </w:t>
      </w:r>
      <w:r w:rsidRPr="00EC74B3">
        <w:rPr>
          <w:rFonts w:ascii="Calibri" w:hAnsi="Calibri" w:cs="Calibri"/>
        </w:rPr>
        <w:t>We regularly review and take steps to ensure the security of our computer system and membership databases.</w:t>
      </w:r>
      <w:r>
        <w:rPr>
          <w:rFonts w:ascii="Calibri" w:hAnsi="Calibri" w:cs="Calibri"/>
        </w:rPr>
        <w:t xml:space="preserve"> </w:t>
      </w:r>
      <w:r w:rsidRPr="00EC74B3">
        <w:rPr>
          <w:rFonts w:ascii="Calibri" w:hAnsi="Calibri" w:cs="Calibri"/>
        </w:rPr>
        <w:t>We are outraged that someone finds it sporting to make private organizational data public, but we are not naïve.  It is not a coincidence th</w:t>
      </w:r>
      <w:r w:rsidR="003C24E8">
        <w:rPr>
          <w:rFonts w:ascii="Calibri" w:hAnsi="Calibri" w:cs="Calibri"/>
        </w:rPr>
        <w:t>at this incident happened just two</w:t>
      </w:r>
      <w:r w:rsidRPr="00EC74B3">
        <w:rPr>
          <w:rFonts w:ascii="Calibri" w:hAnsi="Calibri" w:cs="Calibri"/>
        </w:rPr>
        <w:t xml:space="preserve"> days after INSA’s Cyber Security Council released a report documenting the need for government and </w:t>
      </w:r>
      <w:r w:rsidR="003C24E8">
        <w:rPr>
          <w:rFonts w:ascii="Calibri" w:hAnsi="Calibri" w:cs="Calibri"/>
        </w:rPr>
        <w:t xml:space="preserve">the private sector </w:t>
      </w:r>
      <w:r w:rsidRPr="00EC74B3">
        <w:rPr>
          <w:rFonts w:ascii="Calibri" w:hAnsi="Calibri" w:cs="Calibri"/>
        </w:rPr>
        <w:t xml:space="preserve"> to begin to work together to solve our nations cyber security vulnerabilities.</w:t>
      </w:r>
      <w:r>
        <w:rPr>
          <w:rFonts w:ascii="Calibri" w:hAnsi="Calibri" w:cs="Calibri"/>
        </w:rPr>
        <w:t>”</w:t>
      </w:r>
    </w:p>
    <w:p w:rsidR="00EC74B3" w:rsidRPr="00EC74B3" w:rsidRDefault="00EC74B3" w:rsidP="00EC74B3">
      <w:pPr>
        <w:pStyle w:val="ListParagraph"/>
        <w:ind w:left="0"/>
        <w:rPr>
          <w:rFonts w:ascii="Calibri" w:hAnsi="Calibri" w:cs="Calibri"/>
        </w:rPr>
      </w:pPr>
    </w:p>
    <w:p w:rsidR="00833605" w:rsidRPr="00833605" w:rsidRDefault="00833605" w:rsidP="00833605">
      <w:pPr>
        <w:pStyle w:val="ListParagraph"/>
        <w:ind w:left="0"/>
        <w:rPr>
          <w:rFonts w:ascii="Calibri" w:hAnsi="Calibri" w:cs="Calibri"/>
        </w:rPr>
      </w:pPr>
      <w:r w:rsidRPr="00833605">
        <w:rPr>
          <w:rFonts w:ascii="Calibri" w:hAnsi="Calibri" w:cs="Calibri"/>
        </w:rPr>
        <w:t>INSA continues to investigate the exact nature of this security breach and is taking steps to re-establish the security of its system.</w:t>
      </w:r>
      <w:r w:rsidR="00BF33BE">
        <w:rPr>
          <w:rFonts w:ascii="Calibri" w:hAnsi="Calibri" w:cs="Calibri"/>
        </w:rPr>
        <w:t xml:space="preserve"> McCarthy further commented, “We are working with INSA member companies, who represent the best in the field on security, to ensure that we are protected going forward and that this never happens again.”</w:t>
      </w:r>
    </w:p>
    <w:p w:rsidR="00723FA0" w:rsidRPr="00833605" w:rsidRDefault="00723FA0" w:rsidP="00833605">
      <w:pPr>
        <w:pStyle w:val="PlainText"/>
        <w:rPr>
          <w:rFonts w:cs="Calibri"/>
        </w:rPr>
      </w:pPr>
    </w:p>
    <w:p w:rsidR="00934D35" w:rsidRDefault="00EC74B3" w:rsidP="00934D35">
      <w:pPr>
        <w:pStyle w:val="PlainText"/>
      </w:pPr>
      <w:r>
        <w:t xml:space="preserve">On Monday, September 12, </w:t>
      </w:r>
      <w:r w:rsidR="00C54DC8">
        <w:t>the release of</w:t>
      </w:r>
      <w:r>
        <w:t xml:space="preserve"> INSA </w:t>
      </w:r>
      <w:r w:rsidR="00ED5C17">
        <w:t>Cyber Council</w:t>
      </w:r>
      <w:r>
        <w:t>’s most recent white paper</w:t>
      </w:r>
      <w:r w:rsidR="00B515BE">
        <w:t>,</w:t>
      </w:r>
      <w:r>
        <w:t xml:space="preserve"> “Cyber Intelligence: Setting the Landscape for an Emerging Discipline”</w:t>
      </w:r>
      <w:r w:rsidR="00C54DC8">
        <w:t xml:space="preserve"> was widely reported.</w:t>
      </w:r>
      <w:r>
        <w:t xml:space="preserve">  This paper is </w:t>
      </w:r>
      <w:r w:rsidR="00B515BE">
        <w:t xml:space="preserve">part of a series of papers </w:t>
      </w:r>
      <w:r w:rsidR="00ED5C17">
        <w:t>that discuss</w:t>
      </w:r>
      <w:r>
        <w:t>es</w:t>
      </w:r>
      <w:r w:rsidR="00ED5C17">
        <w:t xml:space="preserve"> threats posed by evolving </w:t>
      </w:r>
      <w:r w:rsidR="00C92524">
        <w:t xml:space="preserve">vulnerabilities </w:t>
      </w:r>
      <w:r w:rsidR="00ED5C17">
        <w:t xml:space="preserve">within the cyber arena.  </w:t>
      </w:r>
      <w:r>
        <w:t xml:space="preserve">Specifically, it </w:t>
      </w:r>
      <w:r w:rsidR="00162CF0">
        <w:t>documents</w:t>
      </w:r>
      <w:r w:rsidR="002F6A55">
        <w:t xml:space="preserve"> how t</w:t>
      </w:r>
      <w:r w:rsidR="00ED5C17">
        <w:t xml:space="preserve">hese </w:t>
      </w:r>
      <w:r w:rsidR="00C92524">
        <w:t xml:space="preserve">emerging threats </w:t>
      </w:r>
      <w:r w:rsidR="00ED5C17">
        <w:t>not only threaten economic and national security but also place individual</w:t>
      </w:r>
      <w:r w:rsidR="00C92524">
        <w:t>s,</w:t>
      </w:r>
      <w:r w:rsidR="00FA05C8">
        <w:t xml:space="preserve"> </w:t>
      </w:r>
      <w:r w:rsidR="00C92524">
        <w:t xml:space="preserve">as well as </w:t>
      </w:r>
      <w:r w:rsidR="00ED5C17">
        <w:t xml:space="preserve">commercial, national and international markets at </w:t>
      </w:r>
      <w:proofErr w:type="gramStart"/>
      <w:r w:rsidR="00ED5C17">
        <w:t>risk</w:t>
      </w:r>
      <w:proofErr w:type="gramEnd"/>
      <w:r w:rsidR="00ED5C17">
        <w:t xml:space="preserve">. </w:t>
      </w:r>
    </w:p>
    <w:p w:rsidR="00ED5C17" w:rsidRDefault="00ED5C17" w:rsidP="00ED5C17"/>
    <w:p w:rsidR="00ED5C17" w:rsidRDefault="002F6A55" w:rsidP="00ED5C17">
      <w:r>
        <w:t xml:space="preserve">Terry Roberts, </w:t>
      </w:r>
      <w:r w:rsidR="003C24E8">
        <w:t xml:space="preserve">Chair of </w:t>
      </w:r>
      <w:r>
        <w:t>INSA</w:t>
      </w:r>
      <w:r w:rsidR="003C24E8">
        <w:t>’s</w:t>
      </w:r>
      <w:r>
        <w:t xml:space="preserve"> Cyber </w:t>
      </w:r>
      <w:r w:rsidR="00B07C9C">
        <w:t xml:space="preserve">Council </w:t>
      </w:r>
      <w:r>
        <w:t xml:space="preserve">commented, </w:t>
      </w:r>
      <w:r w:rsidR="00162CF0">
        <w:t>“</w:t>
      </w:r>
      <w:r w:rsidR="00F7145F">
        <w:t xml:space="preserve">The Cyber Intelligence white paper </w:t>
      </w:r>
      <w:r w:rsidR="00B07C9C">
        <w:t>encourage</w:t>
      </w:r>
      <w:r w:rsidR="00F7145F">
        <w:t xml:space="preserve">s the U.S. </w:t>
      </w:r>
      <w:r w:rsidR="00B07C9C">
        <w:t>government to</w:t>
      </w:r>
      <w:r w:rsidR="00ED5C17">
        <w:t xml:space="preserve"> define and explore the cyber threat environment </w:t>
      </w:r>
      <w:r w:rsidR="00162CF0">
        <w:t xml:space="preserve">in order </w:t>
      </w:r>
      <w:r w:rsidR="00ED5C17">
        <w:t xml:space="preserve">to better protect economic </w:t>
      </w:r>
      <w:r w:rsidR="002D7996">
        <w:t>stability, national</w:t>
      </w:r>
      <w:r w:rsidR="00ED5C17">
        <w:t xml:space="preserve"> security</w:t>
      </w:r>
      <w:r w:rsidR="00B07C9C">
        <w:t xml:space="preserve"> and the cyber domain</w:t>
      </w:r>
      <w:r w:rsidR="00ED5C17">
        <w:t xml:space="preserve">.  </w:t>
      </w:r>
      <w:r w:rsidR="00F7145F">
        <w:t xml:space="preserve">The white paper </w:t>
      </w:r>
      <w:r>
        <w:t>recommends developing</w:t>
      </w:r>
      <w:r w:rsidR="00F7145F">
        <w:t xml:space="preserve"> a strategy</w:t>
      </w:r>
      <w:r w:rsidR="007F3045">
        <w:t xml:space="preserve"> to protect against cyber attacks </w:t>
      </w:r>
      <w:r w:rsidR="00ED5C17">
        <w:t xml:space="preserve">by clearly defining </w:t>
      </w:r>
      <w:r w:rsidR="00162CF0">
        <w:t xml:space="preserve">a </w:t>
      </w:r>
      <w:r w:rsidR="00ED5C17">
        <w:t xml:space="preserve">cyber intelligence </w:t>
      </w:r>
      <w:r w:rsidR="00162CF0">
        <w:t xml:space="preserve">discipline </w:t>
      </w:r>
      <w:r w:rsidR="00ED5C17">
        <w:t xml:space="preserve">that can </w:t>
      </w:r>
      <w:r w:rsidR="00C92524">
        <w:t xml:space="preserve">produce intelligence that can </w:t>
      </w:r>
      <w:r w:rsidR="00ED5C17">
        <w:t xml:space="preserve">be quickly and transparently shared </w:t>
      </w:r>
      <w:r w:rsidR="007F3045">
        <w:t xml:space="preserve">amongst government agencies and </w:t>
      </w:r>
      <w:r w:rsidR="00ED5C17">
        <w:t>with appropriate private and foreign partners.</w:t>
      </w:r>
      <w:r w:rsidR="00CF3504">
        <w:t xml:space="preserve"> The goal is to have effective cyber </w:t>
      </w:r>
      <w:r w:rsidR="002D7996">
        <w:t>intelligence that</w:t>
      </w:r>
      <w:r w:rsidR="00CF3504">
        <w:t xml:space="preserve"> will enable a predictive, strategic, and cost effective warning cycle, protecting </w:t>
      </w:r>
      <w:r w:rsidR="00C92524">
        <w:t>national and international critical infrastructure, telecommunications and other critical services and institutions from</w:t>
      </w:r>
      <w:r w:rsidR="00CF3504">
        <w:t xml:space="preserve"> virtual threats. </w:t>
      </w:r>
      <w:r w:rsidR="00ED5C17">
        <w:t>”</w:t>
      </w:r>
    </w:p>
    <w:p w:rsidR="00ED5C17" w:rsidRDefault="00ED5C17" w:rsidP="00ED5C17"/>
    <w:p w:rsidR="002A69EC" w:rsidRDefault="00C54DC8" w:rsidP="00ED5C17">
      <w:r>
        <w:lastRenderedPageBreak/>
        <w:t xml:space="preserve">Speaking about </w:t>
      </w:r>
      <w:r w:rsidR="00BF33BE">
        <w:t>Wednesday</w:t>
      </w:r>
      <w:r>
        <w:t>’s hacking incident, Ellen McCarthy further commented, “This incident perfectly illustrates the needs outlined in our paper.  Over 90% of the telecommunications infrastructure is held in the private sector.  The question then becomes how does the government facilitate the sharing of threat information with the private sector in order to protect that infrastructure?”</w:t>
      </w:r>
    </w:p>
    <w:p w:rsidR="00C54DC8" w:rsidRDefault="00C54DC8" w:rsidP="00ED5C17"/>
    <w:p w:rsidR="007F3045" w:rsidRDefault="007F3045" w:rsidP="00ED5C17">
      <w:r>
        <w:t xml:space="preserve">To obtain a copy of the “Cyber Intelligence: </w:t>
      </w:r>
      <w:r w:rsidR="00162CF0">
        <w:t>Setting the Landscape for an Emerging D</w:t>
      </w:r>
      <w:r>
        <w:t>isc</w:t>
      </w:r>
      <w:r w:rsidR="00B61216">
        <w:t>ipline” or for more information</w:t>
      </w:r>
      <w:r>
        <w:t xml:space="preserve">, please visit </w:t>
      </w:r>
      <w:hyperlink r:id="rId8" w:history="1">
        <w:r w:rsidRPr="00731A69">
          <w:rPr>
            <w:rStyle w:val="Hyperlink"/>
          </w:rPr>
          <w:t>www.insaonline.org</w:t>
        </w:r>
      </w:hyperlink>
      <w:r>
        <w:t xml:space="preserve">. </w:t>
      </w:r>
    </w:p>
    <w:p w:rsidR="00ED5C17" w:rsidRDefault="00ED5C17" w:rsidP="00ED5C17">
      <w:pPr>
        <w:rPr>
          <w:rFonts w:cs="Calibri"/>
        </w:rPr>
      </w:pPr>
    </w:p>
    <w:p w:rsidR="00ED5C17" w:rsidRPr="000E29C1" w:rsidRDefault="00ED5C17" w:rsidP="00ED5C17">
      <w:pPr>
        <w:rPr>
          <w:rFonts w:cs="Calibri"/>
          <w:b/>
        </w:rPr>
      </w:pPr>
    </w:p>
    <w:p w:rsidR="00ED5C17" w:rsidRPr="000E29C1" w:rsidRDefault="00ED5C17" w:rsidP="00ED5C17">
      <w:pPr>
        <w:rPr>
          <w:rFonts w:cs="Calibri"/>
        </w:rPr>
      </w:pPr>
    </w:p>
    <w:p w:rsidR="00ED5C17" w:rsidRPr="000E29C1" w:rsidRDefault="00ED5C17" w:rsidP="00ED5C17">
      <w:pPr>
        <w:jc w:val="center"/>
        <w:rPr>
          <w:rFonts w:cs="Calibri"/>
        </w:rPr>
      </w:pPr>
      <w:r w:rsidRPr="000E29C1">
        <w:rPr>
          <w:rFonts w:cs="Calibri"/>
        </w:rPr>
        <w:t>###</w:t>
      </w:r>
    </w:p>
    <w:p w:rsidR="00ED5C17" w:rsidRPr="000E29C1" w:rsidRDefault="00ED5C17" w:rsidP="00ED5C17">
      <w:pPr>
        <w:rPr>
          <w:rFonts w:cs="Calibri"/>
          <w:b/>
        </w:rPr>
      </w:pPr>
    </w:p>
    <w:p w:rsidR="00ED5C17" w:rsidRPr="000E29C1" w:rsidRDefault="00ED5C17" w:rsidP="00ED5C17">
      <w:pPr>
        <w:rPr>
          <w:rFonts w:cs="Calibri"/>
          <w:b/>
        </w:rPr>
      </w:pPr>
    </w:p>
    <w:p w:rsidR="00ED5C17" w:rsidRPr="000E29C1" w:rsidRDefault="00ED5C17" w:rsidP="00ED5C17">
      <w:pPr>
        <w:jc w:val="both"/>
        <w:rPr>
          <w:rFonts w:cs="Calibri"/>
        </w:rPr>
      </w:pPr>
      <w:r w:rsidRPr="000E29C1">
        <w:rPr>
          <w:rFonts w:cs="Calibri"/>
          <w:b/>
        </w:rPr>
        <w:t xml:space="preserve">About INSA  </w:t>
      </w:r>
    </w:p>
    <w:p w:rsidR="00ED5C17" w:rsidRDefault="00ED5C17" w:rsidP="00ED5C17">
      <w:pPr>
        <w:jc w:val="both"/>
        <w:rPr>
          <w:rFonts w:cs="Calibri"/>
        </w:rPr>
      </w:pPr>
      <w:r w:rsidRPr="000E29C1">
        <w:rPr>
          <w:rFonts w:cs="Calibri"/>
        </w:rPr>
        <w:t xml:space="preserve">The Intelligence and National Security Alliance (INSA) is the premier intelligence and national security organization that brings together the public, private and academic sectors to collaborate on the most challenging policy issues and solutions. As a non-profit, non-partisan, public-private organization, INSA’s ultimate goal is to promote and recognize the highest standards within the national security and intelligence communities. INSA has over 150 corporate members and several hundred individual members who are leaders and senior executives throughout government, the private sector and academia. To learn more about </w:t>
      </w:r>
      <w:r w:rsidRPr="00782C1F">
        <w:rPr>
          <w:rFonts w:cs="Calibri"/>
        </w:rPr>
        <w:t xml:space="preserve">INSA visit </w:t>
      </w:r>
      <w:hyperlink r:id="rId9" w:history="1">
        <w:r w:rsidRPr="002963A5">
          <w:rPr>
            <w:rStyle w:val="Hyperlink"/>
            <w:rFonts w:cs="Calibri"/>
          </w:rPr>
          <w:t>www.insaonline.org</w:t>
        </w:r>
      </w:hyperlink>
      <w:r>
        <w:rPr>
          <w:rFonts w:cs="Calibri"/>
        </w:rPr>
        <w:t xml:space="preserve">. </w:t>
      </w:r>
    </w:p>
    <w:p w:rsidR="00ED5C17" w:rsidRDefault="00ED5C17" w:rsidP="00ED5C17">
      <w:pPr>
        <w:jc w:val="both"/>
        <w:rPr>
          <w:rFonts w:cs="Calibri"/>
        </w:rPr>
      </w:pPr>
    </w:p>
    <w:p w:rsidR="00ED5C17" w:rsidRPr="007B4D2C" w:rsidRDefault="00ED5C17" w:rsidP="00ED5C17">
      <w:pPr>
        <w:jc w:val="both"/>
        <w:rPr>
          <w:rFonts w:cs="Futura Book"/>
          <w:color w:val="000000"/>
          <w:szCs w:val="28"/>
        </w:rPr>
      </w:pPr>
    </w:p>
    <w:sectPr w:rsidR="00ED5C17" w:rsidRPr="007B4D2C" w:rsidSect="00ED5C1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44B" w:rsidRDefault="002A444B" w:rsidP="00ED5C17">
      <w:r>
        <w:separator/>
      </w:r>
    </w:p>
  </w:endnote>
  <w:endnote w:type="continuationSeparator" w:id="0">
    <w:p w:rsidR="002A444B" w:rsidRDefault="002A444B" w:rsidP="00ED5C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Futura Book">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1A5" w:rsidRDefault="00140A67" w:rsidP="00ED5C17">
    <w:pPr>
      <w:pStyle w:val="Footer"/>
      <w:pBdr>
        <w:top w:val="single" w:sz="4" w:space="1" w:color="auto"/>
      </w:pBdr>
      <w:jc w:val="right"/>
    </w:pPr>
    <w:fldSimple w:instr=" PAGE   \* MERGEFORMAT ">
      <w:r w:rsidR="00BF33BE">
        <w:rPr>
          <w:noProof/>
        </w:rPr>
        <w:t>1</w:t>
      </w:r>
    </w:fldSimple>
  </w:p>
  <w:p w:rsidR="006241A5" w:rsidRPr="002654D9" w:rsidRDefault="006241A5" w:rsidP="00ED5C17">
    <w:pPr>
      <w:pStyle w:val="Footer"/>
      <w:pBdr>
        <w:top w:val="single" w:sz="4" w:space="1" w:color="auto"/>
      </w:pBdr>
      <w:jc w:val="center"/>
      <w:rPr>
        <w:rFonts w:ascii="Calibri" w:hAnsi="Calibri"/>
        <w:sz w:val="22"/>
        <w:szCs w:val="22"/>
      </w:rPr>
    </w:pPr>
    <w:r w:rsidRPr="002654D9">
      <w:rPr>
        <w:rFonts w:ascii="Calibri" w:hAnsi="Calibri"/>
        <w:sz w:val="22"/>
        <w:szCs w:val="22"/>
      </w:rPr>
      <w:t xml:space="preserve">INSA  </w:t>
    </w:r>
    <w:r w:rsidRPr="002654D9">
      <w:rPr>
        <w:rFonts w:ascii="Calibri" w:hAnsi="Calibri"/>
        <w:sz w:val="22"/>
        <w:szCs w:val="22"/>
      </w:rPr>
      <w:sym w:font="Symbol" w:char="F0B7"/>
    </w:r>
    <w:r w:rsidRPr="002654D9">
      <w:rPr>
        <w:rFonts w:ascii="Calibri" w:hAnsi="Calibri"/>
        <w:sz w:val="22"/>
        <w:szCs w:val="22"/>
      </w:rPr>
      <w:t xml:space="preserve">  901 N. Stuart St., Suite 205, Arlington, VA 22203  </w:t>
    </w:r>
    <w:r w:rsidRPr="002654D9">
      <w:rPr>
        <w:rFonts w:ascii="Calibri" w:hAnsi="Calibri"/>
        <w:sz w:val="22"/>
        <w:szCs w:val="22"/>
      </w:rPr>
      <w:sym w:font="Symbol" w:char="F0B7"/>
    </w:r>
    <w:r w:rsidRPr="002654D9">
      <w:rPr>
        <w:rFonts w:ascii="Calibri" w:hAnsi="Calibri"/>
        <w:sz w:val="22"/>
        <w:szCs w:val="22"/>
      </w:rPr>
      <w:t xml:space="preserve">  Phone (703)224-4672  </w:t>
    </w:r>
    <w:r w:rsidRPr="002654D9">
      <w:rPr>
        <w:rFonts w:ascii="Calibri" w:hAnsi="Calibri"/>
        <w:sz w:val="22"/>
        <w:szCs w:val="22"/>
      </w:rPr>
      <w:sym w:font="Symbol" w:char="F0B7"/>
    </w:r>
    <w:r w:rsidRPr="002654D9">
      <w:rPr>
        <w:rFonts w:ascii="Calibri" w:hAnsi="Calibri"/>
        <w:sz w:val="22"/>
        <w:szCs w:val="22"/>
      </w:rPr>
      <w:t xml:space="preserve">  www.insaonline.org</w:t>
    </w:r>
  </w:p>
  <w:p w:rsidR="006241A5" w:rsidRDefault="006241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44B" w:rsidRDefault="002A444B" w:rsidP="00ED5C17">
      <w:r>
        <w:separator/>
      </w:r>
    </w:p>
  </w:footnote>
  <w:footnote w:type="continuationSeparator" w:id="0">
    <w:p w:rsidR="002A444B" w:rsidRDefault="002A444B" w:rsidP="00ED5C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1A5" w:rsidRDefault="00922539" w:rsidP="00ED5C17">
    <w:pPr>
      <w:pStyle w:val="Header"/>
      <w:pBdr>
        <w:bottom w:val="single" w:sz="4" w:space="1" w:color="auto"/>
      </w:pBdr>
    </w:pPr>
    <w:r>
      <w:rPr>
        <w:noProof/>
      </w:rPr>
      <w:drawing>
        <wp:inline distT="0" distB="0" distL="0" distR="0">
          <wp:extent cx="1828800" cy="533400"/>
          <wp:effectExtent l="19050" t="0" r="0" b="0"/>
          <wp:docPr id="1" name="Picture 1" descr="horizonal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allogosmall.jpg"/>
                  <pic:cNvPicPr>
                    <a:picLocks noChangeAspect="1" noChangeArrowheads="1"/>
                  </pic:cNvPicPr>
                </pic:nvPicPr>
                <pic:blipFill>
                  <a:blip r:embed="rId1"/>
                  <a:srcRect/>
                  <a:stretch>
                    <a:fillRect/>
                  </a:stretch>
                </pic:blipFill>
                <pic:spPr bwMode="auto">
                  <a:xfrm>
                    <a:off x="0" y="0"/>
                    <a:ext cx="1828800" cy="533400"/>
                  </a:xfrm>
                  <a:prstGeom prst="rect">
                    <a:avLst/>
                  </a:prstGeom>
                  <a:noFill/>
                  <a:ln w="9525">
                    <a:noFill/>
                    <a:miter lim="800000"/>
                    <a:headEnd/>
                    <a:tailEnd/>
                  </a:ln>
                </pic:spPr>
              </pic:pic>
            </a:graphicData>
          </a:graphic>
        </wp:inline>
      </w:drawing>
    </w:r>
    <w:r w:rsidR="006241A5">
      <w:t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A795F"/>
    <w:multiLevelType w:val="hybridMultilevel"/>
    <w:tmpl w:val="00980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2D5CAC"/>
    <w:multiLevelType w:val="hybridMultilevel"/>
    <w:tmpl w:val="AA227282"/>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5D84256"/>
    <w:multiLevelType w:val="hybridMultilevel"/>
    <w:tmpl w:val="25E08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21085D"/>
    <w:multiLevelType w:val="hybridMultilevel"/>
    <w:tmpl w:val="F8CEB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697F4C"/>
    <w:multiLevelType w:val="hybridMultilevel"/>
    <w:tmpl w:val="B768B1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11C388D"/>
    <w:multiLevelType w:val="hybridMultilevel"/>
    <w:tmpl w:val="ACF26A8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6">
    <w:nsid w:val="366E5542"/>
    <w:multiLevelType w:val="hybridMultilevel"/>
    <w:tmpl w:val="0CEAD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7259A6"/>
    <w:multiLevelType w:val="hybridMultilevel"/>
    <w:tmpl w:val="DA686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F82D6C"/>
    <w:multiLevelType w:val="hybridMultilevel"/>
    <w:tmpl w:val="6FACB2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2C2E51"/>
    <w:multiLevelType w:val="hybridMultilevel"/>
    <w:tmpl w:val="445E4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A73F29"/>
    <w:multiLevelType w:val="hybridMultilevel"/>
    <w:tmpl w:val="166ED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580366"/>
    <w:multiLevelType w:val="hybridMultilevel"/>
    <w:tmpl w:val="0B286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2B01CE"/>
    <w:multiLevelType w:val="hybridMultilevel"/>
    <w:tmpl w:val="BA9EE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2D31F3"/>
    <w:multiLevelType w:val="hybridMultilevel"/>
    <w:tmpl w:val="0F406A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7"/>
  </w:num>
  <w:num w:numId="4">
    <w:abstractNumId w:val="4"/>
  </w:num>
  <w:num w:numId="5">
    <w:abstractNumId w:val="12"/>
  </w:num>
  <w:num w:numId="6">
    <w:abstractNumId w:val="13"/>
  </w:num>
  <w:num w:numId="7">
    <w:abstractNumId w:val="11"/>
  </w:num>
  <w:num w:numId="8">
    <w:abstractNumId w:val="10"/>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 w:numId="14">
    <w:abstractNumId w:val="9"/>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6146"/>
  </w:hdrShapeDefaults>
  <w:footnotePr>
    <w:footnote w:id="-1"/>
    <w:footnote w:id="0"/>
  </w:footnotePr>
  <w:endnotePr>
    <w:endnote w:id="-1"/>
    <w:endnote w:id="0"/>
  </w:endnotePr>
  <w:compat/>
  <w:rsids>
    <w:rsidRoot w:val="002A3BDB"/>
    <w:rsid w:val="000B11B3"/>
    <w:rsid w:val="00140A67"/>
    <w:rsid w:val="00162CF0"/>
    <w:rsid w:val="00165FF5"/>
    <w:rsid w:val="001F436D"/>
    <w:rsid w:val="0020112B"/>
    <w:rsid w:val="002044CE"/>
    <w:rsid w:val="002A3BDB"/>
    <w:rsid w:val="002A444B"/>
    <w:rsid w:val="002A69EC"/>
    <w:rsid w:val="002D7996"/>
    <w:rsid w:val="002F6A55"/>
    <w:rsid w:val="003450D5"/>
    <w:rsid w:val="003710AF"/>
    <w:rsid w:val="00381F3D"/>
    <w:rsid w:val="003841BC"/>
    <w:rsid w:val="003C24E8"/>
    <w:rsid w:val="00412113"/>
    <w:rsid w:val="00467E66"/>
    <w:rsid w:val="004E3E60"/>
    <w:rsid w:val="005544E6"/>
    <w:rsid w:val="006241A5"/>
    <w:rsid w:val="00712D20"/>
    <w:rsid w:val="00723FA0"/>
    <w:rsid w:val="007F3045"/>
    <w:rsid w:val="00833605"/>
    <w:rsid w:val="00922539"/>
    <w:rsid w:val="00934D35"/>
    <w:rsid w:val="00965269"/>
    <w:rsid w:val="009D6D72"/>
    <w:rsid w:val="00A77313"/>
    <w:rsid w:val="00B07C9C"/>
    <w:rsid w:val="00B515BE"/>
    <w:rsid w:val="00B61216"/>
    <w:rsid w:val="00BF33BE"/>
    <w:rsid w:val="00C124B2"/>
    <w:rsid w:val="00C54DC8"/>
    <w:rsid w:val="00C92524"/>
    <w:rsid w:val="00CD1507"/>
    <w:rsid w:val="00CD150D"/>
    <w:rsid w:val="00CF3504"/>
    <w:rsid w:val="00D76443"/>
    <w:rsid w:val="00EC74B3"/>
    <w:rsid w:val="00ED5C17"/>
    <w:rsid w:val="00F7145F"/>
    <w:rsid w:val="00FA05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BDB"/>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A3BDB"/>
    <w:rPr>
      <w:rFonts w:ascii="Times New Roman" w:hAnsi="Times New Roman"/>
      <w:sz w:val="24"/>
      <w:szCs w:val="24"/>
    </w:rPr>
  </w:style>
  <w:style w:type="character" w:customStyle="1" w:styleId="FooterChar">
    <w:name w:val="Footer Char"/>
    <w:link w:val="Footer"/>
    <w:uiPriority w:val="99"/>
    <w:rsid w:val="002A3BDB"/>
    <w:rPr>
      <w:rFonts w:ascii="Times New Roman" w:eastAsia="Calibri" w:hAnsi="Times New Roman" w:cs="Times New Roman"/>
      <w:sz w:val="24"/>
      <w:szCs w:val="24"/>
    </w:rPr>
  </w:style>
  <w:style w:type="paragraph" w:customStyle="1" w:styleId="MediumGrid1-Accent21">
    <w:name w:val="Medium Grid 1 - Accent 21"/>
    <w:basedOn w:val="Normal"/>
    <w:uiPriority w:val="34"/>
    <w:qFormat/>
    <w:rsid w:val="002A3BDB"/>
    <w:pPr>
      <w:ind w:left="720"/>
    </w:pPr>
  </w:style>
  <w:style w:type="paragraph" w:styleId="Header">
    <w:name w:val="header"/>
    <w:basedOn w:val="Normal"/>
    <w:link w:val="HeaderChar"/>
    <w:uiPriority w:val="99"/>
    <w:unhideWhenUsed/>
    <w:rsid w:val="002A3BDB"/>
    <w:pPr>
      <w:tabs>
        <w:tab w:val="center" w:pos="4680"/>
        <w:tab w:val="right" w:pos="9360"/>
      </w:tabs>
    </w:pPr>
    <w:rPr>
      <w:sz w:val="20"/>
      <w:szCs w:val="20"/>
    </w:rPr>
  </w:style>
  <w:style w:type="character" w:customStyle="1" w:styleId="HeaderChar">
    <w:name w:val="Header Char"/>
    <w:link w:val="Header"/>
    <w:uiPriority w:val="99"/>
    <w:rsid w:val="002A3BDB"/>
    <w:rPr>
      <w:rFonts w:ascii="Calibri" w:eastAsia="Calibri" w:hAnsi="Calibri" w:cs="Times New Roman"/>
    </w:rPr>
  </w:style>
  <w:style w:type="paragraph" w:styleId="BalloonText">
    <w:name w:val="Balloon Text"/>
    <w:basedOn w:val="Normal"/>
    <w:link w:val="BalloonTextChar"/>
    <w:uiPriority w:val="99"/>
    <w:semiHidden/>
    <w:unhideWhenUsed/>
    <w:rsid w:val="002A3BDB"/>
    <w:rPr>
      <w:rFonts w:ascii="Tahoma" w:hAnsi="Tahoma"/>
      <w:sz w:val="16"/>
      <w:szCs w:val="16"/>
    </w:rPr>
  </w:style>
  <w:style w:type="character" w:customStyle="1" w:styleId="BalloonTextChar">
    <w:name w:val="Balloon Text Char"/>
    <w:link w:val="BalloonText"/>
    <w:uiPriority w:val="99"/>
    <w:semiHidden/>
    <w:rsid w:val="002A3BDB"/>
    <w:rPr>
      <w:rFonts w:ascii="Tahoma" w:eastAsia="Calibri" w:hAnsi="Tahoma" w:cs="Tahoma"/>
      <w:sz w:val="16"/>
      <w:szCs w:val="16"/>
    </w:rPr>
  </w:style>
  <w:style w:type="character" w:styleId="Hyperlink">
    <w:name w:val="Hyperlink"/>
    <w:uiPriority w:val="99"/>
    <w:unhideWhenUsed/>
    <w:rsid w:val="00FE4AE2"/>
    <w:rPr>
      <w:color w:val="0000FF"/>
      <w:u w:val="single"/>
    </w:rPr>
  </w:style>
  <w:style w:type="character" w:customStyle="1" w:styleId="message">
    <w:name w:val="message"/>
    <w:basedOn w:val="DefaultParagraphFont"/>
    <w:rsid w:val="00880E29"/>
  </w:style>
  <w:style w:type="character" w:styleId="Strong">
    <w:name w:val="Strong"/>
    <w:uiPriority w:val="22"/>
    <w:qFormat/>
    <w:rsid w:val="00880E29"/>
    <w:rPr>
      <w:b/>
      <w:bCs/>
    </w:rPr>
  </w:style>
  <w:style w:type="paragraph" w:customStyle="1" w:styleId="style10">
    <w:name w:val="style10"/>
    <w:basedOn w:val="Normal"/>
    <w:rsid w:val="00880E29"/>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880E29"/>
  </w:style>
  <w:style w:type="character" w:customStyle="1" w:styleId="style101">
    <w:name w:val="style101"/>
    <w:basedOn w:val="DefaultParagraphFont"/>
    <w:rsid w:val="00880E29"/>
  </w:style>
  <w:style w:type="character" w:customStyle="1" w:styleId="style22">
    <w:name w:val="style22"/>
    <w:basedOn w:val="DefaultParagraphFont"/>
    <w:rsid w:val="00E02408"/>
  </w:style>
  <w:style w:type="character" w:customStyle="1" w:styleId="apple-style-span">
    <w:name w:val="apple-style-span"/>
    <w:basedOn w:val="DefaultParagraphFont"/>
    <w:rsid w:val="001948EC"/>
  </w:style>
  <w:style w:type="character" w:styleId="CommentReference">
    <w:name w:val="annotation reference"/>
    <w:uiPriority w:val="99"/>
    <w:semiHidden/>
    <w:unhideWhenUsed/>
    <w:rsid w:val="00CA78CA"/>
    <w:rPr>
      <w:sz w:val="16"/>
      <w:szCs w:val="16"/>
    </w:rPr>
  </w:style>
  <w:style w:type="paragraph" w:styleId="CommentText">
    <w:name w:val="annotation text"/>
    <w:basedOn w:val="Normal"/>
    <w:link w:val="CommentTextChar"/>
    <w:uiPriority w:val="99"/>
    <w:semiHidden/>
    <w:unhideWhenUsed/>
    <w:rsid w:val="00CA78CA"/>
    <w:rPr>
      <w:sz w:val="20"/>
      <w:szCs w:val="20"/>
    </w:rPr>
  </w:style>
  <w:style w:type="character" w:customStyle="1" w:styleId="CommentTextChar">
    <w:name w:val="Comment Text Char"/>
    <w:link w:val="CommentText"/>
    <w:uiPriority w:val="99"/>
    <w:semiHidden/>
    <w:rsid w:val="00CA78C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A78CA"/>
    <w:rPr>
      <w:b/>
      <w:bCs/>
    </w:rPr>
  </w:style>
  <w:style w:type="character" w:customStyle="1" w:styleId="CommentSubjectChar">
    <w:name w:val="Comment Subject Char"/>
    <w:link w:val="CommentSubject"/>
    <w:uiPriority w:val="99"/>
    <w:semiHidden/>
    <w:rsid w:val="00CA78CA"/>
    <w:rPr>
      <w:rFonts w:ascii="Calibri" w:eastAsia="Calibri" w:hAnsi="Calibri" w:cs="Times New Roman"/>
      <w:b/>
      <w:bCs/>
      <w:sz w:val="20"/>
      <w:szCs w:val="20"/>
    </w:rPr>
  </w:style>
  <w:style w:type="character" w:styleId="FollowedHyperlink">
    <w:name w:val="FollowedHyperlink"/>
    <w:uiPriority w:val="99"/>
    <w:semiHidden/>
    <w:unhideWhenUsed/>
    <w:rsid w:val="00C9271C"/>
    <w:rPr>
      <w:color w:val="800080"/>
      <w:u w:val="single"/>
    </w:rPr>
  </w:style>
  <w:style w:type="character" w:customStyle="1" w:styleId="at">
    <w:name w:val="at"/>
    <w:basedOn w:val="DefaultParagraphFont"/>
    <w:rsid w:val="00F21D68"/>
  </w:style>
  <w:style w:type="paragraph" w:customStyle="1" w:styleId="ColorfulList-Accent11">
    <w:name w:val="Colorful List - Accent 11"/>
    <w:basedOn w:val="Normal"/>
    <w:uiPriority w:val="34"/>
    <w:qFormat/>
    <w:rsid w:val="00AE6C0F"/>
    <w:pPr>
      <w:ind w:left="720"/>
    </w:pPr>
    <w:rPr>
      <w:rFonts w:cs="Calibri"/>
    </w:rPr>
  </w:style>
  <w:style w:type="paragraph" w:styleId="PlainText">
    <w:name w:val="Plain Text"/>
    <w:basedOn w:val="Normal"/>
    <w:link w:val="PlainTextChar"/>
    <w:uiPriority w:val="99"/>
    <w:semiHidden/>
    <w:unhideWhenUsed/>
    <w:rsid w:val="00934D35"/>
    <w:rPr>
      <w:szCs w:val="21"/>
    </w:rPr>
  </w:style>
  <w:style w:type="character" w:customStyle="1" w:styleId="PlainTextChar">
    <w:name w:val="Plain Text Char"/>
    <w:link w:val="PlainText"/>
    <w:uiPriority w:val="99"/>
    <w:semiHidden/>
    <w:rsid w:val="00934D35"/>
    <w:rPr>
      <w:sz w:val="22"/>
      <w:szCs w:val="21"/>
    </w:rPr>
  </w:style>
  <w:style w:type="paragraph" w:styleId="ListParagraph">
    <w:name w:val="List Paragraph"/>
    <w:basedOn w:val="Normal"/>
    <w:uiPriority w:val="34"/>
    <w:qFormat/>
    <w:rsid w:val="00833605"/>
    <w:pPr>
      <w:ind w:left="720"/>
      <w:contextualSpacing/>
    </w:pPr>
    <w:rPr>
      <w:rFonts w:ascii="Arial" w:hAnsi="Arial"/>
    </w:rPr>
  </w:style>
</w:styles>
</file>

<file path=word/webSettings.xml><?xml version="1.0" encoding="utf-8"?>
<w:webSettings xmlns:r="http://schemas.openxmlformats.org/officeDocument/2006/relationships" xmlns:w="http://schemas.openxmlformats.org/wordprocessingml/2006/main">
  <w:divs>
    <w:div w:id="275141159">
      <w:bodyDiv w:val="1"/>
      <w:marLeft w:val="0"/>
      <w:marRight w:val="0"/>
      <w:marTop w:val="0"/>
      <w:marBottom w:val="0"/>
      <w:divBdr>
        <w:top w:val="none" w:sz="0" w:space="0" w:color="auto"/>
        <w:left w:val="none" w:sz="0" w:space="0" w:color="auto"/>
        <w:bottom w:val="none" w:sz="0" w:space="0" w:color="auto"/>
        <w:right w:val="none" w:sz="0" w:space="0" w:color="auto"/>
      </w:divBdr>
    </w:div>
    <w:div w:id="412354973">
      <w:bodyDiv w:val="1"/>
      <w:marLeft w:val="0"/>
      <w:marRight w:val="0"/>
      <w:marTop w:val="0"/>
      <w:marBottom w:val="0"/>
      <w:divBdr>
        <w:top w:val="none" w:sz="0" w:space="0" w:color="auto"/>
        <w:left w:val="none" w:sz="0" w:space="0" w:color="auto"/>
        <w:bottom w:val="none" w:sz="0" w:space="0" w:color="auto"/>
        <w:right w:val="none" w:sz="0" w:space="0" w:color="auto"/>
      </w:divBdr>
    </w:div>
    <w:div w:id="495267296">
      <w:bodyDiv w:val="1"/>
      <w:marLeft w:val="0"/>
      <w:marRight w:val="0"/>
      <w:marTop w:val="0"/>
      <w:marBottom w:val="0"/>
      <w:divBdr>
        <w:top w:val="none" w:sz="0" w:space="0" w:color="auto"/>
        <w:left w:val="none" w:sz="0" w:space="0" w:color="auto"/>
        <w:bottom w:val="none" w:sz="0" w:space="0" w:color="auto"/>
        <w:right w:val="none" w:sz="0" w:space="0" w:color="auto"/>
      </w:divBdr>
    </w:div>
    <w:div w:id="1379813542">
      <w:bodyDiv w:val="1"/>
      <w:marLeft w:val="0"/>
      <w:marRight w:val="0"/>
      <w:marTop w:val="0"/>
      <w:marBottom w:val="0"/>
      <w:divBdr>
        <w:top w:val="none" w:sz="0" w:space="0" w:color="auto"/>
        <w:left w:val="none" w:sz="0" w:space="0" w:color="auto"/>
        <w:bottom w:val="none" w:sz="0" w:space="0" w:color="auto"/>
        <w:right w:val="none" w:sz="0" w:space="0" w:color="auto"/>
      </w:divBdr>
    </w:div>
    <w:div w:id="1497837978">
      <w:bodyDiv w:val="1"/>
      <w:marLeft w:val="0"/>
      <w:marRight w:val="0"/>
      <w:marTop w:val="0"/>
      <w:marBottom w:val="0"/>
      <w:divBdr>
        <w:top w:val="none" w:sz="0" w:space="0" w:color="auto"/>
        <w:left w:val="none" w:sz="0" w:space="0" w:color="auto"/>
        <w:bottom w:val="none" w:sz="0" w:space="0" w:color="auto"/>
        <w:right w:val="none" w:sz="0" w:space="0" w:color="auto"/>
      </w:divBdr>
    </w:div>
    <w:div w:id="1516994511">
      <w:bodyDiv w:val="1"/>
      <w:marLeft w:val="0"/>
      <w:marRight w:val="0"/>
      <w:marTop w:val="0"/>
      <w:marBottom w:val="0"/>
      <w:divBdr>
        <w:top w:val="none" w:sz="0" w:space="0" w:color="auto"/>
        <w:left w:val="none" w:sz="0" w:space="0" w:color="auto"/>
        <w:bottom w:val="none" w:sz="0" w:space="0" w:color="auto"/>
        <w:right w:val="none" w:sz="0" w:space="0" w:color="auto"/>
      </w:divBdr>
    </w:div>
    <w:div w:id="1587959890">
      <w:bodyDiv w:val="1"/>
      <w:marLeft w:val="0"/>
      <w:marRight w:val="0"/>
      <w:marTop w:val="0"/>
      <w:marBottom w:val="0"/>
      <w:divBdr>
        <w:top w:val="none" w:sz="0" w:space="0" w:color="auto"/>
        <w:left w:val="none" w:sz="0" w:space="0" w:color="auto"/>
        <w:bottom w:val="none" w:sz="0" w:space="0" w:color="auto"/>
        <w:right w:val="none" w:sz="0" w:space="0" w:color="auto"/>
      </w:divBdr>
    </w:div>
    <w:div w:id="2133860039">
      <w:bodyDiv w:val="1"/>
      <w:marLeft w:val="0"/>
      <w:marRight w:val="0"/>
      <w:marTop w:val="0"/>
      <w:marBottom w:val="0"/>
      <w:divBdr>
        <w:top w:val="none" w:sz="0" w:space="0" w:color="auto"/>
        <w:left w:val="none" w:sz="0" w:space="0" w:color="auto"/>
        <w:bottom w:val="none" w:sz="0" w:space="0" w:color="auto"/>
        <w:right w:val="none" w:sz="0" w:space="0" w:color="auto"/>
      </w:divBdr>
      <w:divsChild>
        <w:div w:id="40927545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insaonlin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nussle@insaonlin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nsaonlin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Microsoft</Company>
  <LinksUpToDate>false</LinksUpToDate>
  <CharactersWithSpaces>4486</CharactersWithSpaces>
  <SharedDoc>false</SharedDoc>
  <HLinks>
    <vt:vector size="18" baseType="variant">
      <vt:variant>
        <vt:i4>3080245</vt:i4>
      </vt:variant>
      <vt:variant>
        <vt:i4>6</vt:i4>
      </vt:variant>
      <vt:variant>
        <vt:i4>0</vt:i4>
      </vt:variant>
      <vt:variant>
        <vt:i4>5</vt:i4>
      </vt:variant>
      <vt:variant>
        <vt:lpwstr>http://www.insaonline.org/</vt:lpwstr>
      </vt:variant>
      <vt:variant>
        <vt:lpwstr/>
      </vt:variant>
      <vt:variant>
        <vt:i4>3080245</vt:i4>
      </vt:variant>
      <vt:variant>
        <vt:i4>3</vt:i4>
      </vt:variant>
      <vt:variant>
        <vt:i4>0</vt:i4>
      </vt:variant>
      <vt:variant>
        <vt:i4>5</vt:i4>
      </vt:variant>
      <vt:variant>
        <vt:lpwstr>http://www.insaonline.org/</vt:lpwstr>
      </vt:variant>
      <vt:variant>
        <vt:lpwstr/>
      </vt:variant>
      <vt:variant>
        <vt:i4>4259961</vt:i4>
      </vt:variant>
      <vt:variant>
        <vt:i4>0</vt:i4>
      </vt:variant>
      <vt:variant>
        <vt:i4>0</vt:i4>
      </vt:variant>
      <vt:variant>
        <vt:i4>5</vt:i4>
      </vt:variant>
      <vt:variant>
        <vt:lpwstr>mailto:knussle@insaonline.org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creator>jfox</dc:creator>
  <cp:lastModifiedBy>Karen Nussle</cp:lastModifiedBy>
  <cp:revision>2</cp:revision>
  <cp:lastPrinted>2011-08-03T17:59:00Z</cp:lastPrinted>
  <dcterms:created xsi:type="dcterms:W3CDTF">2011-09-16T15:49:00Z</dcterms:created>
  <dcterms:modified xsi:type="dcterms:W3CDTF">2011-09-16T15:49:00Z</dcterms:modified>
</cp:coreProperties>
</file>